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6E" w:rsidRPr="00D16992" w:rsidRDefault="00B7756E" w:rsidP="00504B56">
      <w:pPr>
        <w:widowControl w:val="0"/>
        <w:autoSpaceDE w:val="0"/>
        <w:spacing w:after="0" w:line="240" w:lineRule="auto"/>
        <w:ind w:left="7080" w:firstLine="8"/>
        <w:jc w:val="center"/>
        <w:rPr>
          <w:rFonts w:ascii="Times New Roman" w:hAnsi="Times New Roman"/>
          <w:sz w:val="28"/>
          <w:szCs w:val="28"/>
        </w:rPr>
      </w:pPr>
    </w:p>
    <w:p w:rsidR="00B7756E" w:rsidRPr="00D16992" w:rsidRDefault="00B7756E" w:rsidP="00954A31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01F9A" w:rsidRPr="00D16992" w:rsidRDefault="00B01F9A" w:rsidP="00954A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B01F9A" w:rsidRPr="00D16992" w:rsidRDefault="00B01F9A" w:rsidP="00954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ФЕДЕРАЛЬНАЯ СЛУЖБА ПО НАДЗОРУ В СФЕРЕ ЗАЩИТЫ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ПРАВ ПОТРЕБИТЕЛЕЙ И БЛАГОПОЛУЧИЯ ЧЕЛОВЕКА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ГЛАВНЫЙ ГОСУДАРСТВЕННЫЙ САНИТАРНЫЙ ВРАЧ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1F9A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75597" w:rsidRPr="00D16992" w:rsidRDefault="00275597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 xml:space="preserve">от ___________ </w:t>
      </w:r>
      <w:smartTag w:uri="urn:schemas-microsoft-com:office:smarttags" w:element="metricconverter">
        <w:smartTagPr>
          <w:attr w:name="ProductID" w:val="2019 г"/>
        </w:smartTagPr>
        <w:r w:rsidRPr="00D16992">
          <w:rPr>
            <w:rFonts w:ascii="Times New Roman" w:hAnsi="Times New Roman"/>
            <w:b/>
            <w:bCs/>
            <w:sz w:val="28"/>
            <w:szCs w:val="28"/>
          </w:rPr>
          <w:t>2019 г</w:t>
        </w:r>
      </w:smartTag>
      <w:r w:rsidRPr="00D1699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75597">
        <w:rPr>
          <w:rFonts w:ascii="Times New Roman" w:hAnsi="Times New Roman"/>
          <w:b/>
          <w:bCs/>
          <w:sz w:val="28"/>
          <w:szCs w:val="28"/>
        </w:rPr>
        <w:t xml:space="preserve">                         Москва                          </w:t>
      </w:r>
      <w:r w:rsidRPr="00D16992">
        <w:rPr>
          <w:rFonts w:ascii="Times New Roman" w:hAnsi="Times New Roman"/>
          <w:b/>
          <w:bCs/>
          <w:sz w:val="28"/>
          <w:szCs w:val="28"/>
        </w:rPr>
        <w:t>№ ___________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75597" w:rsidRDefault="00B01F9A" w:rsidP="00954A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6992">
        <w:rPr>
          <w:rFonts w:ascii="Times New Roman" w:hAnsi="Times New Roman"/>
          <w:bCs/>
          <w:sz w:val="28"/>
          <w:szCs w:val="28"/>
        </w:rPr>
        <w:t>Об утверждении СанПиН</w:t>
      </w:r>
      <w:r w:rsidR="003E42BC" w:rsidRPr="00D16992">
        <w:rPr>
          <w:rFonts w:ascii="Times New Roman" w:hAnsi="Times New Roman"/>
          <w:bCs/>
          <w:sz w:val="28"/>
          <w:szCs w:val="28"/>
        </w:rPr>
        <w:t xml:space="preserve"> </w:t>
      </w:r>
    </w:p>
    <w:p w:rsidR="00275597" w:rsidRDefault="00B01F9A" w:rsidP="00954A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«Санитарно-эпидемиологические 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требования к организации питания детей» 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F9A" w:rsidRPr="00D16992" w:rsidRDefault="00B01F9A" w:rsidP="00954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В соответствии с Федеральным законом от 30.03.1999 № 52-ФЗ «О санитарно-эпидемиологическом благополучии населения» (Собрание законодательства Российской Федерации, 1999, № 14, ст. 1650; 2002, № 1 (ч. I), ст. 2; 2003, № 2, ст. 167; № 27 (ч. I), ст. 2700; 2004, № 35, ст. 3607; 2005, № 19, ст. 1752; 2006, № 1, ст. 10; № 52 (ч. I), ст. 5498; 2007, № 1 (ч. I), ст. 21; ст. 29; № 27, ст. 3213; № 46, ст. 5554; № 49, ст. 6070; 2008, № 24, ст. 2801; № 29 (ч. I), ст. 3418; № 30 (ч. II), ст. 3616; № 44, ст. 4984; № 52 (ч. I), ст. 6223; 2009, № 1, ст. 17; 2010, № 40, ст. 4969; 2011, № 1, ст. 6; № 30 (ч. I), ст. 4563, ст. 4590, ст. 4591, ст. 4596; № 50, ст. 7359; 2012, № 24, ст. 3069; № 26, ст. 3446; 2013, № 27, ст. 3477; № 30 (ч. I), ст. 4079;     № 48, ст. 6165; 2014, № 26 (ч. I), ст. 3366, ст. 3377; 2015, № 1 (часть I), ст. 11), Федеральным </w:t>
      </w:r>
      <w:hyperlink r:id="rId7" w:history="1">
        <w:r w:rsidRPr="00D16992">
          <w:rPr>
            <w:rStyle w:val="a3"/>
            <w:rFonts w:ascii="Times New Roman" w:eastAsia="SimSun" w:hAnsi="Times New Roman" w:cs="Calibri"/>
            <w:color w:val="auto"/>
            <w:u w:val="none"/>
          </w:rPr>
          <w:t>законом</w:t>
        </w:r>
      </w:hyperlink>
      <w:r w:rsidRPr="00D16992">
        <w:rPr>
          <w:rFonts w:ascii="Times New Roman" w:hAnsi="Times New Roman"/>
          <w:sz w:val="28"/>
          <w:szCs w:val="28"/>
        </w:rPr>
        <w:t xml:space="preserve"> от 24.06.1999 № 120-ФЗ «Об основах системы профилактики безнадзорности и правонарушений несовершеннолетних» (Собрание законодательства Российской Федерации, 1999, № 26, ст. 3177; 2001, № 3, ст. 216; 2003,   № 28, ст. 2880; 2004, № 27, ст. 2711; № 35, ст. 3607; № 49, ст. 4849; 2005, № 1 (часть I), ст. 25; № 17, ст. 1485; 2006, № 2, ст. 174; 2007, № 27, ст. 3215; № 30, ст. 3808; № 31, ст. 4011; № 49, ст. 6070; 2008, № 30 (ч. II), ст. 3616; 2009, № 42, ст. 4861; 2011, № 1, ст. 39; № 7, ст. 901; № 49 (ч. V), ст. 7056; 2012, № 53 (ч. I), ст. 7622; № 53 (ч. I), ст. 7644; 2013, № 19, ст. 2331; № 23, ст. 2878, № 27, ст. 3477;  № 48, ст. 6165; № 52 (часть I), ст. 7000; 2014, № 14, ст. 1554; № 23, </w:t>
      </w:r>
      <w:r w:rsidRPr="00D16992">
        <w:rPr>
          <w:rFonts w:ascii="Times New Roman" w:hAnsi="Times New Roman" w:cs="Times New Roman"/>
          <w:sz w:val="28"/>
          <w:szCs w:val="28"/>
        </w:rPr>
        <w:t xml:space="preserve">ст. 2930; № 42, ст. 5609; 2015, № 1 (часть I), ст. 42), </w:t>
      </w:r>
      <w:hyperlink r:id="rId8" w:history="1">
        <w:r w:rsidRPr="00D169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24.05.2014 «О деятельности организаций для детей-сирот и детей, оставшихся без попечения родителей, и</w:t>
      </w:r>
      <w:r w:rsidRPr="00D16992">
        <w:rPr>
          <w:rFonts w:ascii="Times New Roman" w:hAnsi="Times New Roman"/>
          <w:sz w:val="28"/>
          <w:szCs w:val="28"/>
        </w:rPr>
        <w:t xml:space="preserve"> об устройстве в них детей, оставшихся без попечения родителей» (Собрание законодательства Российской Федерации, 2014, № 22, ст. 2887) и </w:t>
      </w:r>
      <w:hyperlink r:id="rId9" w:history="1">
        <w:r w:rsidRPr="00D16992">
          <w:rPr>
            <w:rStyle w:val="a3"/>
            <w:rFonts w:ascii="Times New Roman" w:eastAsia="SimSun" w:hAnsi="Times New Roman" w:cs="Calibri"/>
            <w:color w:val="auto"/>
            <w:u w:val="none"/>
          </w:rPr>
          <w:t>постановлением</w:t>
        </w:r>
      </w:hyperlink>
      <w:r w:rsidRPr="00D16992">
        <w:rPr>
          <w:rFonts w:ascii="Times New Roman" w:hAnsi="Times New Roman"/>
          <w:sz w:val="28"/>
          <w:szCs w:val="28"/>
        </w:rPr>
        <w:t xml:space="preserve"> Правительства Российской Федерации от 24.07.2000 № 554 «Об утверждении Положения о государственной санитарно-эпидемиологической </w:t>
      </w:r>
      <w:r w:rsidRPr="00D16992">
        <w:rPr>
          <w:rFonts w:ascii="Times New Roman" w:hAnsi="Times New Roman"/>
          <w:sz w:val="28"/>
          <w:szCs w:val="28"/>
        </w:rPr>
        <w:lastRenderedPageBreak/>
        <w:t>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3295; 2004, № 8, ст. 663; 2004, № 47, ст. 4666; 2005, № 39, ст. 3953) постановляю: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1. Утвердить санитарно-эпидемиологические правила и нормативы </w:t>
      </w:r>
      <w:hyperlink r:id="rId10" w:anchor="Par38" w:history="1">
        <w:r w:rsidRPr="00D16992">
          <w:rPr>
            <w:rStyle w:val="a3"/>
            <w:rFonts w:ascii="Times New Roman" w:eastAsia="SimSun" w:hAnsi="Times New Roman"/>
            <w:color w:val="auto"/>
            <w:sz w:val="28"/>
            <w:szCs w:val="28"/>
            <w:u w:val="none"/>
          </w:rPr>
          <w:t xml:space="preserve">СанПиН </w:t>
        </w:r>
      </w:hyperlink>
      <w:r w:rsidRPr="00D16992">
        <w:rPr>
          <w:rFonts w:ascii="Times New Roman" w:hAnsi="Times New Roman" w:cs="Times New Roman"/>
          <w:sz w:val="28"/>
          <w:szCs w:val="28"/>
        </w:rPr>
        <w:t>________ «Санитарно-эпидемиологические требования к организации питания детей» (приложение);</w:t>
      </w:r>
    </w:p>
    <w:p w:rsidR="00B01F9A" w:rsidRPr="00D16992" w:rsidRDefault="00B01F9A" w:rsidP="00954A31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2. С момента вступления в силу </w:t>
      </w:r>
      <w:hyperlink r:id="rId11" w:anchor="Par38" w:history="1">
        <w:r w:rsidRPr="00D16992">
          <w:rPr>
            <w:rStyle w:val="a3"/>
            <w:rFonts w:ascii="Times New Roman" w:eastAsia="SimSun" w:hAnsi="Times New Roman"/>
            <w:color w:val="auto"/>
            <w:sz w:val="28"/>
            <w:szCs w:val="28"/>
            <w:u w:val="none"/>
          </w:rPr>
          <w:t xml:space="preserve">СанПиН ________ 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считать утратившими силу санитарно-эпидемиологические правила и нормативы: </w:t>
      </w:r>
    </w:p>
    <w:p w:rsidR="00B01F9A" w:rsidRPr="00D16992" w:rsidRDefault="00B01F9A" w:rsidP="00954A31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- СанПиН 2.4.5.2409–08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</w:t>
      </w:r>
    </w:p>
    <w:p w:rsidR="00B01F9A" w:rsidRPr="00D16992" w:rsidRDefault="00B01F9A" w:rsidP="00954A31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- разделы </w:t>
      </w:r>
      <w:r w:rsidRPr="00D1699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D16992">
        <w:rPr>
          <w:rFonts w:ascii="Times New Roman" w:hAnsi="Times New Roman" w:cs="Times New Roman"/>
          <w:sz w:val="28"/>
          <w:szCs w:val="28"/>
        </w:rPr>
        <w:t xml:space="preserve">, </w:t>
      </w:r>
      <w:r w:rsidRPr="00D1699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D16992">
        <w:rPr>
          <w:rFonts w:ascii="Times New Roman" w:hAnsi="Times New Roman" w:cs="Times New Roman"/>
          <w:sz w:val="28"/>
          <w:szCs w:val="28"/>
        </w:rPr>
        <w:t xml:space="preserve">, </w:t>
      </w:r>
      <w:r w:rsidRPr="00D16992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D16992">
        <w:rPr>
          <w:rFonts w:ascii="Times New Roman" w:hAnsi="Times New Roman" w:cs="Times New Roman"/>
          <w:sz w:val="28"/>
          <w:szCs w:val="28"/>
        </w:rPr>
        <w:t xml:space="preserve">, </w:t>
      </w:r>
      <w:r w:rsidRPr="00D16992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16992">
        <w:rPr>
          <w:rFonts w:ascii="Times New Roman" w:hAnsi="Times New Roman" w:cs="Times New Roman"/>
          <w:sz w:val="28"/>
          <w:szCs w:val="28"/>
        </w:rPr>
        <w:t xml:space="preserve">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B01F9A" w:rsidRPr="00D16992" w:rsidRDefault="00B01F9A" w:rsidP="00954A31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- разделы </w:t>
      </w:r>
      <w:r w:rsidRPr="00D1699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16992">
        <w:rPr>
          <w:rFonts w:ascii="Times New Roman" w:hAnsi="Times New Roman" w:cs="Times New Roman"/>
          <w:sz w:val="28"/>
          <w:szCs w:val="28"/>
        </w:rPr>
        <w:t xml:space="preserve">, </w:t>
      </w:r>
      <w:r w:rsidRPr="00D1699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16992">
        <w:rPr>
          <w:rFonts w:ascii="Times New Roman" w:hAnsi="Times New Roman" w:cs="Times New Roman"/>
          <w:sz w:val="28"/>
          <w:szCs w:val="28"/>
        </w:rPr>
        <w:t xml:space="preserve">, </w:t>
      </w:r>
      <w:r w:rsidRPr="00D1699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16992">
        <w:rPr>
          <w:rFonts w:ascii="Times New Roman" w:hAnsi="Times New Roman" w:cs="Times New Roman"/>
          <w:sz w:val="28"/>
          <w:szCs w:val="28"/>
        </w:rPr>
        <w:t xml:space="preserve">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оздоровления»;</w:t>
      </w:r>
    </w:p>
    <w:p w:rsidR="00B01F9A" w:rsidRPr="00D16992" w:rsidRDefault="00B01F9A" w:rsidP="00954A31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Pr="00D169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16992">
        <w:rPr>
          <w:rFonts w:ascii="Times New Roman" w:hAnsi="Times New Roman" w:cs="Times New Roman"/>
          <w:sz w:val="28"/>
          <w:szCs w:val="28"/>
        </w:rPr>
        <w:t xml:space="preserve"> СанПиН 2.4.4.3155-13 «Санитарно-эпидемиологические требования к устройству, содержанию и организации работы лагерей труда и отдыха для подростков» за исключением п.п. 5.2, 5.3, 5.4;</w:t>
      </w:r>
    </w:p>
    <w:p w:rsidR="00F71AF9" w:rsidRPr="00D16992" w:rsidRDefault="00B01F9A" w:rsidP="00F71AF9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пункты 8.5,8.6, 8.7, 8.8, 8.9, разделы 9,10, пункты 11.12, 11.13 СанПиН 2.4.4.2599-10 «Гигиенические требования к устройству, содержанию и организации режима работы в оздоровительных учреждениях с дневным пребыванием детей»;</w:t>
      </w:r>
    </w:p>
    <w:p w:rsidR="00CE54CD" w:rsidRPr="00D16992" w:rsidRDefault="00F71AF9" w:rsidP="00CE54CD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- </w:t>
      </w:r>
      <w:r w:rsidR="00CE54CD" w:rsidRPr="00D16992">
        <w:rPr>
          <w:rFonts w:ascii="Times New Roman" w:hAnsi="Times New Roman" w:cs="Times New Roman"/>
          <w:sz w:val="28"/>
          <w:szCs w:val="28"/>
        </w:rPr>
        <w:t xml:space="preserve">пункты 9.1.-9.32. </w:t>
      </w:r>
      <w:r w:rsidRPr="00D16992">
        <w:rPr>
          <w:rFonts w:ascii="Times New Roman" w:hAnsi="Times New Roman" w:cs="Times New Roman"/>
          <w:sz w:val="28"/>
          <w:szCs w:val="28"/>
        </w:rPr>
        <w:t>IX. Требования к организации питания</w:t>
      </w:r>
      <w:r w:rsidR="00CE54CD" w:rsidRPr="00D16992">
        <w:rPr>
          <w:rFonts w:ascii="Times New Roman" w:hAnsi="Times New Roman" w:cs="Times New Roman"/>
          <w:sz w:val="28"/>
          <w:szCs w:val="28"/>
        </w:rPr>
        <w:t>. СанПиН 2.4.4.3048-13 «Санитарно-эпидемиологические требования к устройству и организации работы детских лагерей палаточного типа»;</w:t>
      </w:r>
    </w:p>
    <w:p w:rsidR="00B01F9A" w:rsidRPr="00D16992" w:rsidRDefault="00B01F9A" w:rsidP="00954A3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пункты 6.1, 6.9, 6.14 СанПиН 2.4.3259-15 «Санитарно-</w:t>
      </w:r>
      <w:r w:rsidRPr="00D16992">
        <w:rPr>
          <w:rFonts w:ascii="Times New Roman" w:hAnsi="Times New Roman"/>
          <w:sz w:val="28"/>
          <w:szCs w:val="28"/>
        </w:rPr>
        <w:t>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родителей».</w:t>
      </w:r>
    </w:p>
    <w:p w:rsidR="00B01F9A" w:rsidRPr="00D16992" w:rsidRDefault="00B01F9A" w:rsidP="00954A3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F9A" w:rsidRPr="00D16992" w:rsidRDefault="00B01F9A" w:rsidP="00954A31">
      <w:pPr>
        <w:pStyle w:val="afd"/>
        <w:jc w:val="both"/>
        <w:rPr>
          <w:rFonts w:ascii="Times New Roman" w:hAnsi="Times New Roman"/>
          <w:sz w:val="28"/>
          <w:szCs w:val="28"/>
        </w:rPr>
      </w:pPr>
    </w:p>
    <w:p w:rsidR="00B01F9A" w:rsidRPr="00D16992" w:rsidRDefault="00B01F9A" w:rsidP="00954A3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Главный государственный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санитарный врач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Российской Федерации                                                           А.Ю.ПОПОВА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29"/>
      <w:bookmarkEnd w:id="0"/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56E" w:rsidRPr="00D16992" w:rsidRDefault="00B7756E" w:rsidP="00B7756E">
      <w:pPr>
        <w:widowControl w:val="0"/>
        <w:autoSpaceDE w:val="0"/>
        <w:spacing w:after="0" w:line="240" w:lineRule="auto"/>
        <w:ind w:left="7080" w:firstLine="8"/>
        <w:jc w:val="right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Утверждены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постановлением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Главного государственного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санитарного врача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Российской Федерации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от ____________ </w:t>
      </w:r>
      <w:smartTag w:uri="urn:schemas-microsoft-com:office:smarttags" w:element="metricconverter">
        <w:smartTagPr>
          <w:attr w:name="ProductID" w:val="2019 г"/>
        </w:smartTagPr>
        <w:r w:rsidRPr="00D16992">
          <w:rPr>
            <w:rFonts w:ascii="Times New Roman" w:hAnsi="Times New Roman"/>
            <w:sz w:val="28"/>
            <w:szCs w:val="28"/>
          </w:rPr>
          <w:t>2019 г</w:t>
        </w:r>
      </w:smartTag>
      <w:r w:rsidRPr="00D16992">
        <w:rPr>
          <w:rFonts w:ascii="Times New Roman" w:hAnsi="Times New Roman"/>
          <w:sz w:val="28"/>
          <w:szCs w:val="28"/>
        </w:rPr>
        <w:t>. № ______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Par38"/>
      <w:bookmarkEnd w:id="1"/>
      <w:r w:rsidRPr="00D16992">
        <w:rPr>
          <w:rFonts w:ascii="Times New Roman" w:hAnsi="Times New Roman"/>
          <w:b/>
          <w:bCs/>
          <w:sz w:val="24"/>
          <w:szCs w:val="24"/>
        </w:rPr>
        <w:t>САНИТАРНО-ЭПИДЕМИОЛОГИЧЕСКИЕ ТРЕБОВАНИЯ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 xml:space="preserve">К ОРГАНИЗАЦИИ ПИТАНИЯ ДЕТЕЙ 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Санитарно-эпидемиологические правила и нормативы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СанПиН  __________</w:t>
      </w:r>
    </w:p>
    <w:p w:rsidR="00B01F9A" w:rsidRPr="00D16992" w:rsidRDefault="00B01F9A" w:rsidP="00954A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F9A" w:rsidRPr="00D16992" w:rsidRDefault="00B01F9A" w:rsidP="00954A3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b/>
          <w:sz w:val="28"/>
          <w:szCs w:val="28"/>
        </w:rPr>
        <w:t>1. Общие положения и область применения</w:t>
      </w:r>
    </w:p>
    <w:p w:rsidR="00B01F9A" w:rsidRPr="00D16992" w:rsidRDefault="00B01F9A" w:rsidP="009803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CB7043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Par44"/>
      <w:bookmarkEnd w:id="2"/>
      <w:r w:rsidRPr="00D16992">
        <w:rPr>
          <w:rFonts w:ascii="Times New Roman" w:hAnsi="Times New Roman" w:cs="Times New Roman"/>
          <w:b w:val="0"/>
          <w:bCs w:val="0"/>
          <w:sz w:val="28"/>
          <w:szCs w:val="28"/>
        </w:rPr>
        <w:t>1.1. Настоящие санитарно-эпидемиологические правила и нормы (далее по тексту Правила) направлены на охрану здоровья детей и подростков, предотвращение возникновения и распространения инфекционных, неинфекционных заболеваний и пищевых отравлений.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1.2. Правила устанавливают требования к: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размещению, объемно-планировочным и конструктивным решениям помещений для организации питания;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санитарно-техническому состоянию организации питания детей;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оборудованию, инвентарю, посуде и таре;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санитарному содержанию помещений, мытью посуды;</w:t>
      </w:r>
    </w:p>
    <w:p w:rsidR="00B01F9A" w:rsidRPr="00D16992" w:rsidRDefault="00B01F9A" w:rsidP="00CB70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условиям производства и оборота пищевых продуктов и кулинарных изделий;</w:t>
      </w:r>
    </w:p>
    <w:p w:rsidR="00B01F9A" w:rsidRPr="00D16992" w:rsidRDefault="00B01F9A" w:rsidP="00CB70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условиям и технологии изготовления кулинарной продукции;</w:t>
      </w:r>
    </w:p>
    <w:p w:rsidR="00B01F9A" w:rsidRPr="00D16992" w:rsidRDefault="00B01F9A" w:rsidP="00CB70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профилактике витаминной и микроэлементной недостаточности;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организации питьевого режима;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условиям труда персонала в организациях, осуществляющих питание детей;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соблюдению правил личной гигиены, прохождению профилактических медицинских осмотров и профессиональной гигиенической подготовки персоналом пищеблоков;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организации здорового питания и формированию примерного меню;</w:t>
      </w:r>
    </w:p>
    <w:p w:rsidR="00B01F9A" w:rsidRPr="00D16992" w:rsidRDefault="00B01F9A" w:rsidP="00CB70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- организации питания детей и подростков в разных типах образовательных организаций, организаций отдыха и оздоровления детей и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подростков, а также организаций по уходу и присмотру(далее по тексту детских организованных коллективах);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соблюдению санитарных правил и нормативов.</w:t>
      </w:r>
    </w:p>
    <w:p w:rsidR="00B01F9A" w:rsidRPr="00D16992" w:rsidRDefault="00B01F9A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1.3. Правила являются обязательными для исполнения юридическими лицами и индивидуальными предпринимателями, осуществляющими питание детей и подростков; распространяются на действующие, строящиеся и реконструируемые организации, осуществляющие питание детей и подростков</w:t>
      </w:r>
      <w:r w:rsidR="00723154" w:rsidRPr="00D16992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организациях, организациях по уходу и присмотру за детьми, организациях отдыха и оздоровления детей</w:t>
      </w:r>
      <w:r w:rsidRPr="00D169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Ранее построенные здания и помещения организаций, осуществляющих питание детей и подростков, могут эксплуатироваться в соответствии с проектом, по которому они были построены, а также в соответствии с проектами (планами) реконструкции, предусматривающими улучшение условий для организации питания.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1.4. Не допускается использование помещений, предусмотренных для организации питания детей и подростков в иных целях, содержание в них домашних животных и птицы, нахождение посторонних лиц.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1.5. Контроль за выполнением требований санитарных правил осуществляется в соответствии с законодательством Российской Федерации уполномоченным федеральным </w:t>
      </w:r>
      <w:hyperlink r:id="rId12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органом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потребителей.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CB704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53"/>
      <w:bookmarkEnd w:id="3"/>
      <w:r w:rsidRPr="00D16992">
        <w:rPr>
          <w:rFonts w:ascii="Times New Roman" w:hAnsi="Times New Roman" w:cs="Times New Roman"/>
          <w:b/>
          <w:bCs/>
          <w:sz w:val="28"/>
          <w:szCs w:val="28"/>
        </w:rPr>
        <w:t>2. Требования к размещению, объемно-планировочным и конструктивным решениям</w:t>
      </w:r>
    </w:p>
    <w:p w:rsidR="00B01F9A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154" w:rsidRPr="00D16992" w:rsidRDefault="00B01F9A" w:rsidP="00CB70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2.1.</w:t>
      </w:r>
      <w:r w:rsidR="00723154" w:rsidRPr="00D16992">
        <w:rPr>
          <w:rFonts w:ascii="Times New Roman" w:hAnsi="Times New Roman" w:cs="Times New Roman"/>
          <w:sz w:val="28"/>
          <w:szCs w:val="28"/>
        </w:rPr>
        <w:t xml:space="preserve"> Питание детей в образовательных организациях, а также организациях отдыха и оздоровления обеспечивают организации общественного питания, деятельность которых связана с производством кулинарных изделий, мучных кондитерских и хлебобулочных изделий и (или) их реализацией.</w:t>
      </w:r>
      <w:r w:rsidR="00723154" w:rsidRPr="00D16992">
        <w:rPr>
          <w:rFonts w:ascii="Times New Roman" w:hAnsi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154" w:rsidRPr="00D16992" w:rsidRDefault="00B01F9A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16992">
        <w:rPr>
          <w:rFonts w:ascii="Times New Roman" w:hAnsi="Times New Roman" w:cs="Times New Roman"/>
          <w:sz w:val="28"/>
          <w:szCs w:val="28"/>
        </w:rPr>
        <w:t>Организациями, осуществляющими питание детей и подростков, могут быть: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базовые организации питания (комбинаты питания, школьно-базовые столовые и т.п.), которые осуществляют закупк</w:t>
      </w:r>
      <w:r w:rsidR="00FA0F26" w:rsidRPr="00D16992">
        <w:rPr>
          <w:rFonts w:ascii="Times New Roman" w:hAnsi="Times New Roman"/>
          <w:sz w:val="28"/>
          <w:szCs w:val="28"/>
        </w:rPr>
        <w:t>у</w:t>
      </w:r>
      <w:r w:rsidRPr="00D16992">
        <w:rPr>
          <w:rFonts w:ascii="Times New Roman" w:hAnsi="Times New Roman"/>
          <w:sz w:val="28"/>
          <w:szCs w:val="28"/>
        </w:rPr>
        <w:t xml:space="preserve"> продовольственного сырья, производство блюд и кулинарной продукции, обеспечение пищевой продукцией столовых образовательных организациях, а также отдыха и оздоровления;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lastRenderedPageBreak/>
        <w:t>- доготовочные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столовые  образовательных и оздоровительных  организаций, работающие на продовольственном сырье или на полуфабрикатах, которые производят и реализуют блюда и кулинарную продукцию в соответствии с меню;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буфеты, буфеты-раздаточные, осуществляющие реализацию готовых блюд, кулинарных, мучных кондитерских и хлебобулочных изделий.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2.3. В базовых организациях питания, столовых 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 и сохраняющей пищевую ценность кулинарной продукции и ее реализацию.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2.4. В буфетах,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 (отваривание колбасных изделий, яиц, нарезка готовых продуктов, овощей и т.п. заправка салатов).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2.5. Объемно-планировочные и конструктивные решения помещений для организаций общественного питания образовательных организаций, а также организаций отдыха и оздоровления должны соответствовать настоящим </w:t>
      </w:r>
      <w:hyperlink r:id="rId13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санитарно-эпидемиологическим требованиям</w:t>
        </w:r>
      </w:hyperlink>
      <w:r w:rsidRPr="00D16992">
        <w:rPr>
          <w:rFonts w:ascii="Times New Roman" w:hAnsi="Times New Roman"/>
          <w:sz w:val="28"/>
          <w:szCs w:val="28"/>
        </w:rPr>
        <w:t>, исключающим встречные потоки сырья, сырых полуфабрикатов и готовой продукции, использованной и чистой посуды, а также встречного движения посетителей и персонала.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2.6. Общественное питание детей в образовательных организациях, а также организациях отдыха и оздоровления может осуществляться в помещениях, находящихся в основном здании организации, пристроенных к зданию, в отдельно стоящем здании, соединенном с основным зданием организации теплым переходом, или в отдельно стоящем здании.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2.7. При строительстве и реконструкции организаций общественного питания образовательных организаций, а также организаций отдыха и оздоровления должны учитываться расчетные производственные мощности столовой по количеству вырабатываемых блюд и числу мест в обеденном зале, для обеспечения одномоментной организации питания всех детей.</w:t>
      </w:r>
    </w:p>
    <w:p w:rsidR="00723154" w:rsidRPr="00D16992" w:rsidRDefault="00723154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При сменной организации образовательного процесса расчет мощности и количество посадочных мест в обеденном зале проводиться по расчетному </w:t>
      </w:r>
      <w:r w:rsidRPr="00D16992">
        <w:rPr>
          <w:rFonts w:ascii="Times New Roman" w:hAnsi="Times New Roman"/>
          <w:sz w:val="28"/>
          <w:szCs w:val="28"/>
        </w:rPr>
        <w:lastRenderedPageBreak/>
        <w:t xml:space="preserve">количеству детей в максимально загруженную смену. Организация питания детей и подростков в три смены не допускается. 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2.8. Для обеспечения посадки всех детей в обеденном зале в течение не более чем в 3 перемены, а для организаций с круглосуточным пребыванием детей - не более чем в 2 перемены, раздельно по классам, площадь обеденного зала принимается из расчета не менее 0,7 кв. м на одно посадочное место.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2.9. При строительстве и реконструкции организаций общественного питания образовательных организаций, а также отдыха и оздоровления, необходимо предусматривать: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размещение на первом этаже складских помещений для пищевых продуктов, производственных и административно-бытовых помещений;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два помещения овощного цеха (для первичной и вторичной обработки овощей) в составе производственных помещений;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загрузочную платформу с высотой, соответствующей используемому автотранспорту, перед входами, используемыми для загрузки (отгрузки) продовольственного сырья, пищевых продуктов и тары;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навесы над входами и загрузочными платформами;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воздушно-тепловые завесы над проемами дверей;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- количество посадочных мест в обеденном зале из расчета посадки всех детей образовательной (летней оздоровительной) организации не более чем в две смены.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2.10. Хозяйственные и подсобные помещения могут размещаться в подвальных и цокольных этажах при условии обеспечения их гидроизоляцией, соблюдения </w:t>
      </w:r>
      <w:hyperlink r:id="rId14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гигиенических требований</w:t>
        </w:r>
      </w:hyperlink>
      <w:r w:rsidRPr="00D16992">
        <w:rPr>
          <w:rFonts w:ascii="Times New Roman" w:hAnsi="Times New Roman"/>
          <w:sz w:val="28"/>
          <w:szCs w:val="28"/>
        </w:rPr>
        <w:t xml:space="preserve"> по содержанию помещений в соответствии с настоящими </w:t>
      </w:r>
      <w:hyperlink r:id="rId15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санитарными правилами</w:t>
        </w:r>
      </w:hyperlink>
      <w:r w:rsidRPr="00D16992">
        <w:rPr>
          <w:rFonts w:ascii="Times New Roman" w:hAnsi="Times New Roman"/>
          <w:sz w:val="28"/>
          <w:szCs w:val="28"/>
        </w:rPr>
        <w:t>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2.11. В существующих зданиях складские помещения для хранения пищевых продуктов, размещенные в подвальных и цокольных этажах, могут функционировать при соблюдении требований к условиям хранения пищевых продуктов, а также обеспечении гидроизоляции этих помещений и соблюдении гигиенических требований по их содержанию, в соответствии с настоящими </w:t>
      </w:r>
      <w:hyperlink r:id="rId16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санитарными правилами</w:t>
        </w:r>
      </w:hyperlink>
      <w:r w:rsidRPr="00D16992">
        <w:rPr>
          <w:rFonts w:ascii="Times New Roman" w:hAnsi="Times New Roman"/>
          <w:sz w:val="28"/>
          <w:szCs w:val="28"/>
        </w:rPr>
        <w:t>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2.12. Для сбора твердых бытовых и пищевых отходов на территории хозяйственной зоны следует предусматривать раздельные контейнеры с крышками, установленные на площадках с твердым покрытием. 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Расстояние от мусорной площадки до окон и входов в столовую, спортивных площадок, зоны отдыха должно быть не менее 20 метров.</w:t>
      </w:r>
    </w:p>
    <w:p w:rsidR="00FA0F26" w:rsidRPr="00D16992" w:rsidRDefault="00FA0F26" w:rsidP="007231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2.13. Должен быть обеспечен централизованный вывоз отходов и обработка контейнеров при заполнении их не более чем на 2/3 объема. </w:t>
      </w:r>
    </w:p>
    <w:p w:rsidR="00B01F9A" w:rsidRPr="00D16992" w:rsidRDefault="00B01F9A" w:rsidP="00CB704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16992">
        <w:rPr>
          <w:spacing w:val="2"/>
          <w:sz w:val="28"/>
          <w:szCs w:val="28"/>
        </w:rPr>
        <w:lastRenderedPageBreak/>
        <w:t xml:space="preserve">Не допускается хранение мусора вне мусоросборников, сжигание мусора в мусоросборниках, а также на территории образовательной, оздоровительной организации, организации по уходу и присмотру за детьми. </w:t>
      </w:r>
    </w:p>
    <w:p w:rsidR="00B01F9A" w:rsidRPr="00D16992" w:rsidRDefault="00B01F9A" w:rsidP="009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01F9A" w:rsidRPr="00D16992" w:rsidRDefault="00B01F9A" w:rsidP="00733B8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83"/>
      <w:bookmarkEnd w:id="4"/>
      <w:r w:rsidRPr="00D16992">
        <w:rPr>
          <w:rFonts w:ascii="Times New Roman" w:hAnsi="Times New Roman" w:cs="Times New Roman"/>
          <w:b/>
          <w:bCs/>
          <w:sz w:val="28"/>
          <w:szCs w:val="28"/>
        </w:rPr>
        <w:t>3. Требования к санитарно-техническому обеспечению организации питания детей</w:t>
      </w:r>
    </w:p>
    <w:p w:rsidR="00B01F9A" w:rsidRPr="00D16992" w:rsidRDefault="00B01F9A" w:rsidP="009803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3.1. Организации общественного питания оборудуют системами холодного и горячего водоснабжения, канализацией. Системы хозяйственно-питьевого холодного и горячего водоснабжения, канализации, вентиляции и отопления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3.2. Холодная и горячая вода, используемая в технологических процессах обработки пищевых продуктов и приготовления блюд, мытье столовой и кухонной посуды, оборудования, инвентаря, санитарной обработке помещений, соблюдении правил личной гигиены, должна отвечать </w:t>
      </w:r>
      <w:hyperlink r:id="rId17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</w:rPr>
          <w:t>требованиям</w:t>
        </w:r>
      </w:hyperlink>
      <w:r w:rsidRPr="00D16992">
        <w:rPr>
          <w:rFonts w:ascii="Times New Roman" w:hAnsi="Times New Roman"/>
          <w:sz w:val="28"/>
          <w:szCs w:val="28"/>
          <w:u w:val="single"/>
        </w:rPr>
        <w:t>,</w:t>
      </w:r>
      <w:r w:rsidRPr="00D16992">
        <w:rPr>
          <w:rFonts w:ascii="Times New Roman" w:hAnsi="Times New Roman"/>
          <w:sz w:val="28"/>
          <w:szCs w:val="28"/>
        </w:rPr>
        <w:t xml:space="preserve"> предъявляемым к питьевой воде.</w:t>
      </w:r>
    </w:p>
    <w:p w:rsidR="00FA0F26" w:rsidRPr="00D16992" w:rsidRDefault="00FA0F26" w:rsidP="00FA0F26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3.3. Во всех производственных цехах устанавливают раковины, моечные ванны с подводкой холодной и горячей воды через смесители. Во вновь строящихся зданиях образовательных и оздоровительных организаций конструкция смесителей на пищеблоке должна исключать повторное загрязнение рук после мытья.</w:t>
      </w:r>
    </w:p>
    <w:p w:rsidR="00FA0F26" w:rsidRPr="00D16992" w:rsidRDefault="00FA0F26" w:rsidP="00FA0F26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ab/>
        <w:t xml:space="preserve">В действующих зданиях организаций рекомендуется предусматривать такие конструкции смесителей, которые исключают повторное загрязнение рук после мытья. 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сбора использованной одноразовой ветоши раковины для мытья рук персонала в цехах оборудуют ведрами или баками.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Горячую и холодную воду подводят ко всем моечным ваннам и раковинам с установкой смесителей, а также, при необходимости, к технологическому оборудованию.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Температура горячей воды в точке разбора должна быть не ниже 65 </w:t>
      </w:r>
      <w:r w:rsidRPr="00D16992">
        <w:rPr>
          <w:rFonts w:ascii="Times New Roman" w:hAnsi="Times New Roman"/>
          <w:sz w:val="28"/>
          <w:szCs w:val="28"/>
        </w:rPr>
        <w:t>°C</w:t>
      </w:r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сетей горячего водоснабжения используют материалы, выдерживающие температуру выше 65</w:t>
      </w:r>
      <w:r w:rsidRPr="00D16992">
        <w:rPr>
          <w:rFonts w:ascii="Times New Roman" w:hAnsi="Times New Roman"/>
          <w:sz w:val="28"/>
          <w:szCs w:val="28"/>
        </w:rPr>
        <w:t>°C</w:t>
      </w:r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Горячую воду из системы водяного отопления для технологических, </w:t>
      </w:r>
      <w:r w:rsidRPr="00D16992">
        <w:rPr>
          <w:rFonts w:ascii="Times New Roman" w:hAnsi="Times New Roman"/>
          <w:sz w:val="28"/>
          <w:szCs w:val="28"/>
        </w:rPr>
        <w:lastRenderedPageBreak/>
        <w:t xml:space="preserve">хозяйственно-бытовых целей, а также обработки технологического оборудования, тары, инвентаря и помещений не используют. 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3.4. Устройство системы канализации организаций должно соответствовать требованиям действующих строительных норм, предъявляемых к канализации, наружным сетям и сооружениям, внутреннему водопроводу и канализации зданий, а также требованиям настоящих правил.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Отведение производственных и хозяйственно-бытовых сточных вод должно осуществляться в систему централизованных канализационных очистных сооружений, а при их отсутствии - в систему локальных очистных сооружений канализации и должно отвечать требованиям настоящих санитарных </w:t>
      </w:r>
      <w:hyperlink r:id="rId18" w:history="1">
        <w:r w:rsidRPr="00D16992">
          <w:rPr>
            <w:rFonts w:ascii="Times New Roman" w:hAnsi="Times New Roman"/>
            <w:sz w:val="28"/>
            <w:szCs w:val="28"/>
          </w:rPr>
          <w:t>правил</w:t>
        </w:r>
      </w:hyperlink>
      <w:r w:rsidRPr="00D16992">
        <w:rPr>
          <w:rFonts w:ascii="Times New Roman" w:hAnsi="Times New Roman"/>
          <w:sz w:val="28"/>
          <w:szCs w:val="28"/>
        </w:rPr>
        <w:t>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Внутренняя система канализации производственных и хозяйственно-бытовых сточных вод должна быть раздельной, с самостоятельными выпусками во внутриплощадочную сеть канализации.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Производственное оборудование и моечные ванны присоединяют к канализационной сети с воздушным разрывом не менее 20 мм от верха приемной воронки. Все приемники стоков внутренней канализации должны иметь гидравлические затворы (сифоны).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Сброс в открытые водоемы и на прилегающую территорию неочищенных сточных вод, а также устройство поглощающих колодцев не допускается.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Канализационные стояки с производственными стоками могут быть проложены в производственных и складских помещениях в коробах без ревизий.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Канализационные стояки не прокладывают в обеденных залах, производственных и складских помещениях. 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санитарных узлах, душевых и ванных для персонала полы должны иметь гидроизоляцию. Вентиляция в них обеспечивается объемно-планировочным решением.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Стены производственных помещений на высоту не менее 1,7 м отделываются облицовочной плиткой или другими материалами, выдерживающими влажную уборку и дезинфекцию. Потолки должны быть выполнены из влагостойких материалов, полы – из влагостойких, ударопрочных материалов, исключающих скольжение.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Все производственные цеха, моечные, загрузочная, камера хранения пищевых отходов должны быть оборудованы сливными трапами с уклоном пола к ним.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Потолки, стены и панели всех производственных помещений,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санитарных узлов, душевых и ванных для персонала, должны быть гладкими, без щелей, трещин, деформаций, признаков поражения грибком, без следов подтеков.</w:t>
      </w:r>
    </w:p>
    <w:p w:rsidR="00FA0F26" w:rsidRPr="00D16992" w:rsidRDefault="00FA0F26" w:rsidP="00FA0F2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тамбуре туалета для персонала должен быть отдельный кран со смесителем на уровне 0,5 м от пола для забора воды, предназначенной для мытья полов, а также сливной трап с уклоном к нему.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3.5. При обеденном зале столовой устанавливают умывальные раковины с подводкой горячей и холодной воды через смесители из расчета 1 кран на 20 посадочных мест. Рядом с умывальными раковинами следует предусмотреть установку электрополотенец (не менее 2-х) и (или) одноразовых полотенец. Умывальные раковины устанавливают с учетом росто-возрастных особенностей детей: на высоте 0,5 м от пола до борта раковины для обучающихся 1 - 4 классов  и на высоте 0,7 - 0,8 м от пола до борта раковины для обучающихся 5 - 11 классов.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3.6. При отсутствии в населенном пункте централизованных систем водоснабжения должна быть оборудована емкость-накопитель и обеспечена подача воды через внутреннюю систему водоснабжения. 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При отсутствии централизованных канализационных очистных сооружений отведение сточных вод осуществляют в систему локальных очистных сооружений или обеспечивают вывоз стоков на очистные сооружения. 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3.7. При строительстве и реконструкции организаций общественного питания образовательных организаций, а также организаций отдыха и оздоровления рекомендуется предусматривать дополнительную установку систем кондиционирования воздуха в горячих (мучных) цехах, складских помещениях, а также в экспедициях базовых организаций питания. Технологическое оборудование и моечные ванны, являющиеся источниками повышенных выделений влаги, тепла, газов, оборудуются локальными вытяжными системами вентиляции в зоне максимального загрязнения в дополнение к общим приточно-вытяжным системам вентиляции.</w:t>
      </w:r>
    </w:p>
    <w:p w:rsidR="00FA0F26" w:rsidRPr="00D16992" w:rsidRDefault="00FA0F26" w:rsidP="00FA0F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3.8. Для искусственного освещения применяют светильники с защитной от влаги и пыли арматурой. Светильники не размещают над плитами, технологическим оборудованием, разделочными столами.</w:t>
      </w:r>
    </w:p>
    <w:p w:rsidR="00B01F9A" w:rsidRPr="00D16992" w:rsidRDefault="00B01F9A" w:rsidP="009803E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D1564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4. Требования к оборудованию, инвентарю, посуде и таре</w:t>
      </w:r>
    </w:p>
    <w:p w:rsidR="00FA0F26" w:rsidRPr="00D16992" w:rsidRDefault="00FA0F26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4.1. Оборудование, инвентарь, тара должны быть безопасными и выполненными из материалов, допущенных для контакта с пищевыми продуктами.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Производственные, складские и административно-бытовые помещения рекомендуется оснащать оборудованием в соответствии с </w:t>
      </w:r>
      <w:hyperlink r:id="rId19" w:anchor="Par390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приложением 1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работе технологического оборудования должна быть исключена возможность контакта пищевого сырья и готовых к употреблению пищевых продуктов.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4.2.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случае выхода из строя какого-либо технологического и (или) холодильного оборудования и невозможности соблюдения технологического процесса необходимо внести изменения в меню и обеспечить соблюдение требований настоящих санитарных правил при производстве кулинарных изделий на период до завершения ремонтных работ.</w:t>
      </w:r>
    </w:p>
    <w:p w:rsidR="00BB63BF" w:rsidRPr="00D16992" w:rsidRDefault="00BB63BF" w:rsidP="00BB63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Ежегодно (в образовательных организациях – перед началом нового учебного года, в стационарных организациях отдыха и оздоровления детей – перед началом летнего периода) должен проводиться технический контроль соответствия оборудования паспортным характеристикам.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Заключение о результатах технического контроля должно сохраняться на пищеблоке на период до проведения следующего контроля.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4.5. Столовая мебель в обеденном зале должна иметь покрытие, позволяющее проводить их обработку с применением моющих и дезинфекционных средств.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4.6. Производственные столы пищеблока, предназначенные для обработки пищевых продуктов, должны иметь цельнометаллическое покрытие, устойчивое к действию моющих и дезинфекционных средств и отвечать требованиям безопасности для материалов, контактирующих с пищевыми продуктами.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Столы для работы с тестом могут иметь поверхность из цельного дерева.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4.7. Для разделки сырых и готовых продуктов следует иметь отдельные разделочные столы, ножи и доски.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Кухонная посуда, столы, инвентарь, оборудование должны быть промаркированы и использоваться раздельно для сырых и готовых продуктов, в соответствии с маркировкой.</w:t>
      </w:r>
    </w:p>
    <w:p w:rsidR="00B01F9A" w:rsidRPr="00D16992" w:rsidRDefault="00B01F9A" w:rsidP="00551AB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случае если пищеблок работает не по сырьевому циклу, на кухонную посуду, столы, инвентарь и оборудование наносится маркировка в соответствии с реализуемыми на нем видами технологических операций.</w:t>
      </w:r>
    </w:p>
    <w:p w:rsidR="00B01F9A" w:rsidRPr="00D16992" w:rsidRDefault="00B01F9A" w:rsidP="00551AB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При организации работы пищеблока на сырьевом цикле в обязательном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порядке должна быть нанесена следующая маркировка:</w:t>
      </w:r>
    </w:p>
    <w:p w:rsidR="00B01F9A" w:rsidRPr="00D16992" w:rsidRDefault="00B01F9A" w:rsidP="00551AB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на кухонную посуду - "СО" – сырые овощи, "СМ" – сырое мясо, "СК" – сырые куры, "СР" – сырая рыба, "ВО" – вареные овощи, "Г" - гастрономия, "З" - зелень,</w:t>
      </w:r>
      <w:r w:rsidR="003E42BC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 xml:space="preserve">"крупы", "сахар", "масло", "сметана", "фрукты", "яйцо чистое", "хлеб", "молоко". </w:t>
      </w:r>
    </w:p>
    <w:p w:rsidR="00B01F9A" w:rsidRPr="00D16992" w:rsidRDefault="00B01F9A" w:rsidP="00990B8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на производственные столы - "СМ" - сырое мясо, "СП" - сырая птица, "СР" - сырая рыба, "СО" - сырые овощи, "ВМ" - вареное мясо, "ВР" - вареная рыба, "ВО" - вареные овощи, "Г" - гастрономия, "З" - зелень, "хлеб", «ГП»- готовая продукция.</w:t>
      </w:r>
      <w:r w:rsidR="003E42BC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Допускается использование одного технологического стола для работы с сырым мясом и сырой рыбой.</w:t>
      </w:r>
    </w:p>
    <w:p w:rsidR="00B01F9A" w:rsidRPr="00D16992" w:rsidRDefault="00B01F9A" w:rsidP="00990B8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- на разделочный инвентарь - "СМ" - сырое мясо, "СП" - сырая птица, "СР" - сырая рыба, "СО" - сырые овощи, "ВМ" - вареное мясо, "ВР" - вареная рыба, "ВП" - вареная птица, "ВО" - вареные овощи, "Г" - гастрономия, "З" - зелень, "хлеб", "сельдь".  </w:t>
      </w:r>
    </w:p>
    <w:p w:rsidR="00B01F9A" w:rsidRPr="00D16992" w:rsidRDefault="00B01F9A" w:rsidP="00922A1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на холодильное оборудование - "гастрономия", "молочные продукты", "мясо", "птица", "рыба", "фрукты", овощи", "яйцо". В случае необходимости хранения в одном холодильнике нескольких групп продуктов допускается маркировка «СП» - сырая продукция и «ГП» - готовая продукция, при обязательном соблюдении требований товарного соседства.</w:t>
      </w:r>
    </w:p>
    <w:p w:rsidR="00B01F9A" w:rsidRPr="00D16992" w:rsidRDefault="00B01F9A" w:rsidP="00401B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Промаркированные разделочные доски и ножи должны иметься в наличии, храниться на специальных полках и(или) кассетах и(или) с использование магнитных держателей, расположенных у производственного стола с соответствующей маркировкой.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4.8. Посуда, используемая для приготовления и хранения пищи, должна быть изготовлена из материалов, разрешенных для контакта с пищевыми продуктами, безопасных для здоровья человека.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Посуда для приготовления третьих блюд должна быть выполнена из нержавеющей стали.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кипячения молока должна быть выделена отдельная посуда.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4.9. Стеллажи, подтоварники для хранения пищевых продуктов, посуды, инвентаря должны иметь высоту от пола не менее 15 см.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Конструкция и размещение стеллажей и подтоварников должны позволять проводить влажную уборку.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На складах базовых организаций питания рекомендуется предусматривать многоярусные стеллажи и механические погрузчики.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Не допускается хранение пищевых продуктов на полу без подтоварников и стеллажей.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4.10. Столовые должны быть обеспечены достаточным количеством столовой посуды и приборами, из расчета не менее двух комплектов на одно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посадочное место, решетчатыми полками для ее хранения.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В дошкольных организациях столовая и чайная посуда выделяется отдельно для каждой группы. Количество одновременно используемой столовой посуды и приборов должно соответствовать списочному составу детей в группе. Столовая посуда хранится в буфетных групповых в специальных шкафах, оборудованных решетчатыми полками. Столовую посуду для персонала моют и хранят отдельно. </w:t>
      </w:r>
    </w:p>
    <w:p w:rsidR="00B01F9A" w:rsidRPr="00D16992" w:rsidRDefault="00B01F9A" w:rsidP="00E34A6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4.11. При организации питания используют фарфоровую, фаянсовую, стеклянную посуду (тарелки, блюдца, чашки, бокалы), а также посуду из иных материалов, предусмотренных для контакта с пищевыми продуктами. </w:t>
      </w:r>
    </w:p>
    <w:p w:rsidR="00617294" w:rsidRPr="00D16992" w:rsidRDefault="00617294" w:rsidP="0061729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B01F9A" w:rsidRPr="00D16992" w:rsidRDefault="00B01F9A" w:rsidP="00E34A6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Столовые приборы, посуда для приготовления и хранения готовых блюд должны быть изготовлены из нержавеющей стали.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Допускается использование одноразовых столовых приборов и посуды, отвечающих требованиям безопасности для материалов, контактирующих с пищевыми продуктами, и допущенных для использования под горячие и (или) холодные блюда и напитки. Повторное использование одноразовой посуды не допускается.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4.12. Для раздачи готовых блюд должна использоваться чистая, сухая посуда, инвентарь для раздачи, весы.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Используемый для раздачи и порционирования блюд инвентарь должен иметь мерную метку объема в литрах и миллилитрах.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4.13. Не допускаются к использованию</w:t>
      </w:r>
      <w:r w:rsidR="003E42BC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деформированная, с отбитыми краями, трещинами, сколами, с поврежденной эмалью кухонная и столовая посуда; столовые приборы из алюминия; разделочные доски из пластмассы, прессованной фанеры; разделочные доски и мелкий деревянный инвентарь с трещинами и механическими повреждениями.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4.14. Доставка готовых блюд и кулинарных изделий может осуществляться при использовании изотермических емкостей (термоса, термоконтейнеры, термобоксы). Готовые блюда могут находиться в изотермической таре, обеспечивающей температуру горячих блюд не ниже +65 </w:t>
      </w:r>
      <w:r w:rsidRPr="00D16992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D16992">
        <w:rPr>
          <w:rFonts w:ascii="Times New Roman" w:hAnsi="Times New Roman" w:cs="Times New Roman"/>
          <w:sz w:val="28"/>
          <w:szCs w:val="28"/>
        </w:rPr>
        <w:t>С не более 2 часов с момента изготовления.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4.15. Складские помещения для хранения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Запрещается использование ртутных термометров.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4.16. Не допускается в складских помещениях и производственных цехах наличие предметов функционально не связанных с производственным процессом.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E34A6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122"/>
      <w:bookmarkEnd w:id="5"/>
      <w:r w:rsidRPr="00D16992">
        <w:rPr>
          <w:rFonts w:ascii="Times New Roman" w:hAnsi="Times New Roman" w:cs="Times New Roman"/>
          <w:b/>
          <w:bCs/>
          <w:sz w:val="28"/>
          <w:szCs w:val="28"/>
        </w:rPr>
        <w:t>5. Требования к санитарному содержанию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помещений и мытью посуды</w:t>
      </w:r>
    </w:p>
    <w:p w:rsidR="00617294" w:rsidRPr="00D16992" w:rsidRDefault="00617294" w:rsidP="006172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5.3. Мытье кухонной посуды должно проводиться отдельно от столовой посуды.</w:t>
      </w:r>
    </w:p>
    <w:p w:rsidR="00617294" w:rsidRPr="00D16992" w:rsidRDefault="00617294" w:rsidP="006172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Для ополаскивания посуды (в том числе столовой) используются гибкие шланги с душевой насадкой.</w:t>
      </w:r>
    </w:p>
    <w:p w:rsidR="00617294" w:rsidRPr="00D16992" w:rsidRDefault="00617294" w:rsidP="0061729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В дошкольных организациях 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617294" w:rsidRPr="00D16992" w:rsidRDefault="00617294" w:rsidP="0061729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13.15. Для обеззараживания посуды в каждой групповой ячейке дошкольной организации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D16992">
        <w:rPr>
          <w:rFonts w:ascii="Times New Roman" w:hAnsi="Times New Roman" w:cs="Times New Roman"/>
          <w:sz w:val="28"/>
          <w:szCs w:val="28"/>
        </w:rPr>
        <w:t xml:space="preserve">5.1. Производственные и другие помещения пищеблоков организаций, осуществляющих питание детей, должны содержаться в порядке и чистоте.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5.2. Уборка обеденных залов, помещений для приема пищи должна проводиться после каждого приема пищи.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Обеденные столы должны мыться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Использованную ветошь в конце работы замачивают в воде при температуре не ниже 45 °C, с добавлением моющих средств, дезинфицируют или кипятят, ополаскивают, просушивают и хранят в таре для чистой ветоши.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5.3. Мытье кухонной посуды должно проводиться отдельно от столовой посуды.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моечных должны быть вывешены инструкции по мытью посуды и инвентаря с указанием концентрации и объемов используемых моющих и дезинфекционных средств согласно инструкции по применению этих средств, температурных режимах воды, экспозиции.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Для ополаскивания кухонной и столовой посуды используются гибкие шланги с душевой насадкой, для столовой посуды - металлические </w:t>
      </w:r>
      <w:r w:rsidR="00F05863" w:rsidRPr="00D16992">
        <w:rPr>
          <w:rFonts w:ascii="Times New Roman" w:hAnsi="Times New Roman" w:cs="Times New Roman"/>
          <w:sz w:val="28"/>
          <w:szCs w:val="28"/>
        </w:rPr>
        <w:t>емкости</w:t>
      </w:r>
      <w:r w:rsidRPr="00D16992">
        <w:rPr>
          <w:rFonts w:ascii="Times New Roman" w:hAnsi="Times New Roman" w:cs="Times New Roman"/>
          <w:sz w:val="28"/>
          <w:szCs w:val="28"/>
        </w:rPr>
        <w:t xml:space="preserve"> с ручками.</w:t>
      </w:r>
    </w:p>
    <w:p w:rsidR="00B01F9A" w:rsidRPr="00D16992" w:rsidRDefault="00B01F9A" w:rsidP="00E34A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Для обеззараживания посуды должна иметься промаркированная емкость с крышкой. </w:t>
      </w:r>
    </w:p>
    <w:p w:rsidR="00B01F9A" w:rsidRPr="00D16992" w:rsidRDefault="00B01F9A" w:rsidP="00E34A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В дошкольных организациях емкости для обеззараживания посуды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должны </w:t>
      </w:r>
      <w:r w:rsidR="00F05863" w:rsidRPr="00D16992">
        <w:rPr>
          <w:rFonts w:ascii="Times New Roman" w:hAnsi="Times New Roman" w:cs="Times New Roman"/>
          <w:sz w:val="28"/>
          <w:szCs w:val="28"/>
        </w:rPr>
        <w:t>быть</w:t>
      </w:r>
      <w:r w:rsidRPr="00D16992">
        <w:rPr>
          <w:rFonts w:ascii="Times New Roman" w:hAnsi="Times New Roman" w:cs="Times New Roman"/>
          <w:sz w:val="28"/>
          <w:szCs w:val="28"/>
        </w:rPr>
        <w:t xml:space="preserve"> в каждой групповой ячейке.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5.4. Для мытья посуды, проведения уборки и санитарной обработки предметов производственного окружения используют </w:t>
      </w:r>
      <w:r w:rsidR="00617294" w:rsidRPr="00D16992">
        <w:rPr>
          <w:rFonts w:ascii="Times New Roman" w:hAnsi="Times New Roman" w:cs="Times New Roman"/>
          <w:sz w:val="28"/>
          <w:szCs w:val="28"/>
        </w:rPr>
        <w:t>разрешен</w:t>
      </w:r>
      <w:r w:rsidRPr="00D16992">
        <w:rPr>
          <w:rFonts w:ascii="Times New Roman" w:hAnsi="Times New Roman" w:cs="Times New Roman"/>
          <w:sz w:val="28"/>
          <w:szCs w:val="28"/>
        </w:rPr>
        <w:t>ые к применению в установленном порядке моющие, чистящие и дезинфекционные средства, согласно инструкциям по их применению.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5.5. Моющие и дезинфекционные средства хранят в специально отведенных местах, недоступных для детей, отдельно от пищевых продуктов в таре изготовителя или промаркированных емкостях с указанием наименования препарата и даты вскрытия общей упаковки, при соблюдении условий хранения, указанных производителем.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5.6. Моечные ванны для мытья столовой посуды должны иметь маркировку объемной вместимости, </w:t>
      </w:r>
      <w:r w:rsidR="00A612A0" w:rsidRPr="00D16992">
        <w:rPr>
          <w:rFonts w:ascii="Times New Roman" w:hAnsi="Times New Roman" w:cs="Times New Roman"/>
          <w:sz w:val="28"/>
          <w:szCs w:val="28"/>
        </w:rPr>
        <w:t>необходимые условия для замачивания посуды</w:t>
      </w:r>
      <w:r w:rsidR="00416338" w:rsidRPr="00D16992">
        <w:rPr>
          <w:rFonts w:ascii="Times New Roman" w:hAnsi="Times New Roman" w:cs="Times New Roman"/>
          <w:sz w:val="28"/>
          <w:szCs w:val="28"/>
        </w:rPr>
        <w:t xml:space="preserve"> и соблюдения режима ее обработки</w:t>
      </w:r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дозирования моющих и обеззараживающих средств должны иметься мерные емкости.</w:t>
      </w:r>
    </w:p>
    <w:p w:rsidR="00B01F9A" w:rsidRPr="00D16992" w:rsidRDefault="00B01F9A" w:rsidP="00F070A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Уборка производственных цехов должна проводиться после завершения каждой технологической операции. </w:t>
      </w:r>
    </w:p>
    <w:p w:rsidR="00B01F9A" w:rsidRPr="00D16992" w:rsidRDefault="00B01F9A" w:rsidP="00F070A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Производственные столы и технологическое оборудование должны мыться с использованием моющих средств, затем промываться горячей водой температурой не ниже 45 °C и насухо вытираться сухой чистой тканью. Для мытья столов и оборудования используется чистая ветошь и промаркированная тара для чистой и использованной ветоши. Использованную ветошь в конце работы замачивают в воде при температуре не ниже 45 °C, с добавлением моющих средств, дезинфицируют или кипятят, ополаскивают, просушивают и хранят в таре для чистой ветоши. </w:t>
      </w:r>
    </w:p>
    <w:p w:rsidR="00B01F9A" w:rsidRPr="00D16992" w:rsidRDefault="00B01F9A" w:rsidP="00F070A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мытья кухонной и столовой посуды используется чистая ветошь, после использования ее помещают в емкость для «использованной» ветоши.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5.7. Для мытья кухонной посуды рекомендуется использовать двухсекционную ванну. Допускается использование одной односекционной ванны объемом не менее 50 л.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мытье кухонной посуды в двухсекционных ваннах предварительно проводится механическое удаление остатков пищи, затем посуда моется в первой ванне щетками в воде при температуре не ниже 45 °C и с добавлением моющих средств; далее – ополаскивается во второй ванне горячей проточной водой с температурой не ниже 65 °C с использованием гибкого шланга с душевой насадкой и  просушивается в опрокинутом виде на решетчатых полках и (или) стеллажах.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Допускается мытье кухонной посуды в односекционной ванне, при этом этапы мытья посуды - сохраняются.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5.8. Мытье столовой посуды на специализированных моечных машинах должно проводиться в соответствии с инструкциями по их эксплуатации.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выходе из строя посудомоечной машины, посуда должна мыться ручным способом. При отсутствии условий для мытья посуды ручным способом, а также возможности организации питания с использованием одноразовой посуды работа пищеблока должна быть приостановлена.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5.9. Для мытья столовой посуды ручным способом устанавливается трехсекционная ванна.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Мытье посуды предусматривает соблюдение следующего порядка обработки посуды: механическое удаление остатков пищи; мытье в первой ванне в воде с добавлением моющих средств при температуре не ниже 45 °C; мытье во второй ванне в воде с температурой не ниже 45 °C и добавлением моющих средств в количестве в 2 раза меньшем, чем в первой секции ванны; ополаскивание в третьей ванне посуды горячей проточной водой с температурой не ниже 65 °C с использованием металлической сетки с ручками и гибкого шланга с душевой насадкой; просушивание посуды на решетчатых полках на ребре.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мытья чашек, стаканов, бокалов, столовых приборов ручным способом устанавливается двухсекционная ванна. Чашки, стаканы, бокалы промывают в первой ванне горячей водой при температуре не ниже 45 °C с применением моющих средств; во второй ванне ополаскивают горячей проточной водой не ниже 65 °C с использованием металлической сетки с ручками и гибкого шланга с душевой насадкой.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Столовые приборы подвергают мытью в горячей воде при температуре не ниже 45 °C с применением моющих средств с последующим ополаскиванием в проточной воде и прокаливанием в духовых (или жарочных) шкафах в течение 10 минут.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Кассеты для хранения столовых приборов ежедневно подвергают обработке с применением моющих средств, последующим ополаскиванием и прокаливанием в духовом шкафу.</w:t>
      </w:r>
    </w:p>
    <w:p w:rsidR="00617294" w:rsidRPr="00D16992" w:rsidRDefault="00617294" w:rsidP="006172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В моечных помещениях должна быть вывешена инструкция о правилах мытья посуды и инвентаря с указанием концентрации и объемов применяемых моющих и дезинфекционных средств, согласно инструкции по применению этих средств и температурных режимах воды в моечных ваннах.</w:t>
      </w:r>
    </w:p>
    <w:p w:rsidR="00617294" w:rsidRPr="00D16992" w:rsidRDefault="00B01F9A" w:rsidP="006172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В организациях дошкольного образования мытье столовой посуды и столовых приборов осуществляется в буфетных групповых ячеек в двухгнездной ванне с сохранением всех регламентированных этапов обработки посуды. Просушивание посуды осуществляется на решетчатых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полках на ребре.</w:t>
      </w:r>
      <w:r w:rsidR="00617294" w:rsidRPr="00D16992">
        <w:rPr>
          <w:rFonts w:ascii="Times New Roman" w:hAnsi="Times New Roman" w:cs="Times New Roman"/>
          <w:sz w:val="28"/>
          <w:szCs w:val="28"/>
        </w:rPr>
        <w:t xml:space="preserve"> С</w:t>
      </w:r>
      <w:r w:rsidR="00617294" w:rsidRPr="00D16992">
        <w:rPr>
          <w:rFonts w:ascii="Times New Roman" w:hAnsi="Times New Roman"/>
          <w:sz w:val="28"/>
          <w:szCs w:val="28"/>
        </w:rPr>
        <w:t>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5.10. Чистую кухонную посуду и инвентарь хранят на стеллажах на высоте не менее 0,5 м от пола; столовую посуду - в шкафах или на решетках; столовые приборы - в специальных ящиках-кассетах ручками вверх, хранение их на подносах россыпью не допускается.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5.11. Мытье разделочных досок и мелкого деревянного инвентаря должно проводиться в моечной кухонной посуды.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Разделочные доски подвергают мытью в горячей воде при температуре не ниже 45 °C с применением моющих средств, затем ополаскивают горячей водой при температуре не ниже 65°C и ошпаривают кипятком, далее просушивают на стеллажах на ребре.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Металлический инвентарь после мытья прокаливают в духовом (жарочном) шкафу; мясорубки после использования разбирают, промывают, обдают кипятком и тщательно просушивают.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Мытье оборотной тары должно проводиться с применением моющих средств в специально выделенных помещениях, оборудованных ваннами или моечными машинами.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случае отсутствия условий для мытья оборотной тары, она должна возвращаться поставщику.</w:t>
      </w:r>
    </w:p>
    <w:p w:rsidR="00B01F9A" w:rsidRPr="00D16992" w:rsidRDefault="00B01F9A" w:rsidP="00845A74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5.12. Щетки для мытья посуды после использования должны очищаться, замачиваться в горячей воде с добавлением моющих средств при температуре не ниже 45°C (или кипятиться в течение 15 мин.), далее промываться проточной водой, просушиваться и храниться в промаркированной таре. </w:t>
      </w:r>
    </w:p>
    <w:p w:rsidR="00B01F9A" w:rsidRPr="00D16992" w:rsidRDefault="00B01F9A" w:rsidP="00845A74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Щетки с наличием плесени и видимых загрязнений,</w:t>
      </w:r>
      <w:r w:rsidR="003E42BC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мочалки и губчатый материал использоваться не должны.</w:t>
      </w:r>
    </w:p>
    <w:p w:rsidR="00B01F9A" w:rsidRPr="00D16992" w:rsidRDefault="00B01F9A" w:rsidP="00845A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5.13. По эпидемиологическим показаниям должна проводиться дезинфекция посуды и инвентаря в соответствии с инструкцией по применению дезинфекционных средств.</w:t>
      </w:r>
    </w:p>
    <w:p w:rsidR="00B01F9A" w:rsidRPr="00D16992" w:rsidRDefault="00B01F9A" w:rsidP="00845A74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5.14. Один раз в месяц должна проводиться генеральная уборка помещений, оборудования и инвентаря с последующей дезинфекцией препаратами, обладающими</w:t>
      </w:r>
      <w:r w:rsidR="003E42BC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вирулицидным эффектом.</w:t>
      </w:r>
    </w:p>
    <w:p w:rsidR="00B01F9A" w:rsidRPr="00D16992" w:rsidRDefault="00B01F9A" w:rsidP="00845A74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5.15. При уборке шкафов для хранения хлеба, крошки должны сметаться с полок специальными щетками. Полки в шкафах не реже 1 раза в неделю должны протираться с использованием 1%-го раствора уксусной кислоты.</w:t>
      </w:r>
    </w:p>
    <w:p w:rsidR="00B01F9A" w:rsidRPr="00D16992" w:rsidRDefault="00B01F9A" w:rsidP="006777D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5.16. Пищевые отходы должны собираться в специально выделенные емкости. Заполненные пищевыми отходами емкости могут храниться на пищеблоке не более 1 часа с момента окончания приема пищи.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Освобожденные от пищевых отходов емкости промываются раствором моющего средства.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Не допускается выносить пищевые отходы через раздаточные линии пищеблока.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5.17. Уборка помещений пищеблока (мытье полов, удаление пыли, протирание радиаторов и подоконников) должна проводиться ежедневно в конце рабочего дня и по мере загрязнения.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Для уборки каждой группы помещений выделяют уборочный инвентарь, он маркируется в соответствии с наименованием производственного помещения, в котором проводится уборка с его использованием. </w:t>
      </w:r>
    </w:p>
    <w:p w:rsidR="00B01F9A" w:rsidRPr="00D16992" w:rsidRDefault="00B01F9A" w:rsidP="003472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Инвентарь для мытья туалетов должен иметь сигнальную маркировку, выполненную красным цветом.</w:t>
      </w:r>
      <w:r w:rsidR="003E42BC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Инвентарь для мытья туалетов должен храниться отдельно от другого уборочного инвентаря.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По окончании уборки в конце смены уборочный инвентарь должен промываться с использованием моющих и дезинфекционных средств, просушиваться и храниться в чистом виде вне производственных цехов.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Помещение для хранения уборочного инвентаря должно быть оборудовано душевым поддоном и умывальной раковиной с подводкой к ним холодной и горячей воды.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При отсутствии такого помещения допускается хранение уборочного инвентаря в шкафах в специально отведенном месте.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Не допускается хранение уборочного инвентаря в производственных помещениях пищеблока (цехах). </w:t>
      </w:r>
    </w:p>
    <w:p w:rsidR="00B01F9A" w:rsidRPr="00D16992" w:rsidRDefault="00B01F9A" w:rsidP="00E34A60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6992">
        <w:rPr>
          <w:rFonts w:ascii="Times New Roman" w:hAnsi="Times New Roman" w:cs="Times New Roman"/>
        </w:rPr>
        <w:t xml:space="preserve">5.18. Не допускается в помещениях пищеблока и столовой наличие насекомых, грызунов, а также их следов. </w:t>
      </w:r>
    </w:p>
    <w:p w:rsidR="00B01F9A" w:rsidRPr="00D16992" w:rsidRDefault="00B01F9A" w:rsidP="00E34A60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6992">
        <w:rPr>
          <w:rFonts w:ascii="Times New Roman" w:hAnsi="Times New Roman" w:cs="Times New Roman"/>
        </w:rPr>
        <w:t>Для защиты от насекомых</w:t>
      </w:r>
      <w:r w:rsidR="003E42BC" w:rsidRPr="00D16992">
        <w:rPr>
          <w:rFonts w:ascii="Times New Roman" w:hAnsi="Times New Roman" w:cs="Times New Roman"/>
        </w:rPr>
        <w:t xml:space="preserve"> </w:t>
      </w:r>
      <w:r w:rsidRPr="00D16992">
        <w:rPr>
          <w:rFonts w:ascii="Times New Roman" w:hAnsi="Times New Roman" w:cs="Times New Roman"/>
        </w:rPr>
        <w:t>обеспечивают</w:t>
      </w:r>
      <w:r w:rsidR="003E42BC" w:rsidRPr="00D16992">
        <w:rPr>
          <w:rFonts w:ascii="Times New Roman" w:hAnsi="Times New Roman" w:cs="Times New Roman"/>
        </w:rPr>
        <w:t xml:space="preserve"> </w:t>
      </w:r>
      <w:r w:rsidRPr="00D16992">
        <w:rPr>
          <w:rFonts w:ascii="Times New Roman" w:hAnsi="Times New Roman" w:cs="Times New Roman"/>
        </w:rPr>
        <w:t xml:space="preserve">засетчивание окон и дверей пищеблока, открывающихся для проветривания окон обеденного зала. </w:t>
      </w:r>
    </w:p>
    <w:p w:rsidR="0089545A" w:rsidRPr="00D16992" w:rsidRDefault="0089545A" w:rsidP="0089545A">
      <w:pPr>
        <w:pStyle w:val="21"/>
        <w:spacing w:after="0" w:line="240" w:lineRule="auto"/>
        <w:ind w:firstLine="709"/>
        <w:jc w:val="both"/>
        <w:rPr>
          <w:rFonts w:ascii="Times New Roman" w:hAnsi="Times New Roman"/>
        </w:rPr>
      </w:pPr>
      <w:r w:rsidRPr="00D16992">
        <w:rPr>
          <w:rFonts w:ascii="Times New Roman" w:hAnsi="Times New Roman"/>
        </w:rPr>
        <w:t>Для борьбы с летающими насекомыми допускается использовать механические методы (липкие ленты, мухоловки).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5.19. В помещениях пищеблока и обеденного зала должны регулярно проводиться мероприятия, исключающие проникновение грызунов и насекомых, а также контроль эффективности данных мероприятий.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При обнаружении на пищеблоке, в столовой грызунов, насекомых или их следов в течение суток должен быть объявлен санитарный день, организованы и проведены мероприятия по дезинсекции и дератизации в соответствии с требованиями к проведению дезинсекционных и (или) дератизационных мероприятий, проведен контроль качества с последующей генеральной уборкой помещений. </w:t>
      </w:r>
    </w:p>
    <w:p w:rsidR="00B01F9A" w:rsidRPr="00D16992" w:rsidRDefault="00B01F9A" w:rsidP="00E34A6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5.20. Не допускается проведение ремонтных работ в помещениях для приготовления и приема пищи</w:t>
      </w:r>
      <w:bookmarkStart w:id="7" w:name="Par168"/>
      <w:bookmarkEnd w:id="7"/>
      <w:r w:rsidRPr="00D16992">
        <w:rPr>
          <w:rFonts w:ascii="Times New Roman" w:hAnsi="Times New Roman" w:cs="Times New Roman"/>
          <w:sz w:val="28"/>
          <w:szCs w:val="28"/>
        </w:rPr>
        <w:t xml:space="preserve"> в период работы образовательных, оздоровительных организаций для детей и подростков, а также организаций по уходу</w:t>
      </w:r>
      <w:r w:rsidR="004B6035" w:rsidRPr="00D16992">
        <w:rPr>
          <w:rFonts w:ascii="Times New Roman" w:hAnsi="Times New Roman" w:cs="Times New Roman"/>
          <w:sz w:val="28"/>
          <w:szCs w:val="28"/>
        </w:rPr>
        <w:t xml:space="preserve"> и присмотру за детьми</w:t>
      </w:r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B01F9A" w:rsidRPr="00D16992" w:rsidRDefault="00B01F9A" w:rsidP="0076622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F9A" w:rsidRPr="00D16992" w:rsidRDefault="00B01F9A" w:rsidP="0076622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6. Требования к организации здорового питания и формированию примерного меню</w:t>
      </w:r>
    </w:p>
    <w:p w:rsidR="00B01F9A" w:rsidRPr="00D16992" w:rsidRDefault="00B01F9A" w:rsidP="00766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AD5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6.1. Питание детей должно быть здоровым, физиологически полноценным, разнообразным, безопасным, способствовать росту и гармоничному развитию. </w:t>
      </w:r>
    </w:p>
    <w:p w:rsidR="00B01F9A" w:rsidRPr="00D16992" w:rsidRDefault="00B01F9A" w:rsidP="008A70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6.2. Для обеспечения детей здоровым питанием должно быть разработано цикличное меню. </w:t>
      </w:r>
    </w:p>
    <w:p w:rsidR="00B01F9A" w:rsidRPr="00D16992" w:rsidRDefault="00B01F9A" w:rsidP="008A70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Количество обязательных приемов пищи определяется режимом функционирования организации и режимом обучения (приложение 13).</w:t>
      </w:r>
    </w:p>
    <w:p w:rsidR="00B01F9A" w:rsidRPr="00D16992" w:rsidRDefault="00B01F9A" w:rsidP="00B8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Цикличное меню разрабатывается юридическим лицом (или индивидуальным предпринимателем), обеспечивающим питание и утверждается руководителем организации в соответствии с формой приложения 2.</w:t>
      </w:r>
    </w:p>
    <w:p w:rsidR="00B01F9A" w:rsidRPr="00D16992" w:rsidRDefault="00B01F9A" w:rsidP="00B85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Не допускается работа пищеблока без утвержденного цикличного меню.</w:t>
      </w:r>
    </w:p>
    <w:p w:rsidR="00B01F9A" w:rsidRPr="00D16992" w:rsidRDefault="00B01F9A" w:rsidP="00FF615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Фактическое питание должно соответствовать утвержденному цикличному меню. </w:t>
      </w:r>
    </w:p>
    <w:p w:rsidR="00B01F9A" w:rsidRPr="00D16992" w:rsidRDefault="00B01F9A" w:rsidP="00FF615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исключительных случаях допускается замена одних продуктов, блюд и кулинарных изделий на другие при условии их соответствия по пищевой ценности с учетом таблицы замены пищевых продуктов (</w:t>
      </w:r>
      <w:r w:rsidRPr="00D16992">
        <w:rPr>
          <w:rFonts w:ascii="Times New Roman" w:hAnsi="Times New Roman" w:cs="Times New Roman"/>
          <w:bCs/>
          <w:sz w:val="28"/>
          <w:szCs w:val="28"/>
        </w:rPr>
        <w:t>приложение 6</w:t>
      </w:r>
      <w:r w:rsidRPr="00D1699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01F9A" w:rsidRPr="00D16992" w:rsidRDefault="00B01F9A" w:rsidP="00AD57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6.3. Меню должно учитывать физиологическую потребность организма в энергии и пищевых веществах, а также фактические энерготраты ребенка </w:t>
      </w:r>
      <w:r w:rsidRPr="00D16992">
        <w:rPr>
          <w:rFonts w:ascii="Times New Roman" w:hAnsi="Times New Roman" w:cs="Times New Roman"/>
          <w:bCs/>
          <w:sz w:val="28"/>
          <w:szCs w:val="28"/>
        </w:rPr>
        <w:t>(приложение 4)</w:t>
      </w:r>
      <w:r w:rsidRPr="00D16992">
        <w:rPr>
          <w:rFonts w:ascii="Times New Roman" w:hAnsi="Times New Roman" w:cs="Times New Roman"/>
          <w:sz w:val="28"/>
          <w:szCs w:val="28"/>
        </w:rPr>
        <w:t>, вызывать чувство насыщения (приложение 3).</w:t>
      </w:r>
      <w:r w:rsidRPr="00D16992">
        <w:rPr>
          <w:rFonts w:ascii="Times New Roman" w:hAnsi="Times New Roman" w:cs="Times New Roman"/>
          <w:bCs/>
          <w:sz w:val="28"/>
          <w:szCs w:val="28"/>
        </w:rPr>
        <w:t>На период летнего отдыха и оздоровления, при повышенной физической нагрузке (проведение спортивных соревнований, сборов (игр), слетов и т.п.) калорийность суточного рациона должна быть увеличена не менее чем на 10%.</w:t>
      </w:r>
    </w:p>
    <w:p w:rsidR="0089545A" w:rsidRPr="00D16992" w:rsidRDefault="0089545A" w:rsidP="00895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Ежедневно в рационах 2-6-разового питания следует включать мясо, птицу, молоко, сливочное и растительное масло, хлеб ржаной и пшеничный (с каждым приемом пищи). Рыбу, яйца, сыр, творог, кисломолочные продукты включают 1 раз в 2-3 дня.</w:t>
      </w:r>
    </w:p>
    <w:p w:rsidR="00B01F9A" w:rsidRPr="00D16992" w:rsidRDefault="00B01F9A" w:rsidP="00300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В состав цикличного меню ежедневно должны входить продукты, обогащенные витаминами, микроэлементами, йодированная соль, не реже двух раз в неделю продукты, содержащие бифидо- и лактобактерии. </w:t>
      </w:r>
    </w:p>
    <w:p w:rsidR="00B01F9A" w:rsidRPr="00D16992" w:rsidRDefault="00B01F9A" w:rsidP="00300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Для включения в состав цикличного меню допускаются блюда, при приготовлении которых предусматривается использование щадящих методов кулинарной обработки (варка, приготовление на пару, тушение, запекание, пассерование, припускание), обеспечивающих сохранение вкусовых качеств, пищевой и биологической ценности продуктов. </w:t>
      </w:r>
    </w:p>
    <w:p w:rsidR="00B01F9A" w:rsidRPr="00D16992" w:rsidRDefault="00B01F9A" w:rsidP="00140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Не допускается включать в цикличное меню продукты и блюда с раздражающими свойствами.</w:t>
      </w:r>
    </w:p>
    <w:p w:rsidR="00B01F9A" w:rsidRPr="00D16992" w:rsidRDefault="00B01F9A" w:rsidP="0014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Cs/>
          <w:sz w:val="28"/>
          <w:szCs w:val="28"/>
        </w:rPr>
        <w:t xml:space="preserve">Цикличное меню </w:t>
      </w:r>
      <w:r w:rsidRPr="00D16992">
        <w:rPr>
          <w:rFonts w:ascii="Times New Roman" w:hAnsi="Times New Roman" w:cs="Times New Roman"/>
          <w:sz w:val="28"/>
          <w:szCs w:val="28"/>
        </w:rPr>
        <w:t>разрабатывается с учетом сезона года.</w:t>
      </w:r>
    </w:p>
    <w:p w:rsidR="00B01F9A" w:rsidRPr="00D16992" w:rsidRDefault="00B01F9A" w:rsidP="0014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Cs/>
          <w:sz w:val="28"/>
          <w:szCs w:val="28"/>
        </w:rPr>
        <w:t>В образовательных организациях кадетского типа, ввиду высокого уровня энерготрат детей и подростков, должны быть увеличены порции основных и вторых блюд, обеспечена выдача фруктов, смеси сухофруктов и орехов и овощных блюд не менее 2 раз в день.</w:t>
      </w:r>
    </w:p>
    <w:p w:rsidR="00B01F9A" w:rsidRPr="00D16992" w:rsidRDefault="00B01F9A" w:rsidP="0014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Наряду с основным цикличным меню должно быть разработано меню для организации лечебно-профилактического питания детей с учетом имеющейся патологии (сахарный диабет, целиакия, пищевая аллергия и др.), для общеобразовательных организаций и организаций начального и среднего профессионального образования - ассортимент дополнительно питания.</w:t>
      </w:r>
    </w:p>
    <w:p w:rsidR="00B01F9A" w:rsidRPr="00D16992" w:rsidRDefault="00B01F9A" w:rsidP="00FF61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6.4. При построении цикличного меню должны быть учтены национальные и территориальные особенности питания, состояние здоровья детей, а также режим работы организации (приложение 13), рекомендуемое распределение энергетической ценности (калорийности) суточного рациона по отдельным приемам пищи (приложение 4).</w:t>
      </w:r>
    </w:p>
    <w:p w:rsidR="00B01F9A" w:rsidRPr="00D16992" w:rsidRDefault="00B01F9A" w:rsidP="00FF61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В цикличном меню содержание белков должно обеспечивать 12-15% от калорийности рациона, жиров 30-32% и углеводов 55-58%. </w:t>
      </w:r>
    </w:p>
    <w:p w:rsidR="00B01F9A" w:rsidRPr="00D16992" w:rsidRDefault="00B01F9A" w:rsidP="00FF6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Завтрак должен состоять из горячего блюда (каша, запеканка, тво</w:t>
      </w:r>
      <w:r w:rsidR="00407462" w:rsidRPr="00D16992">
        <w:rPr>
          <w:rFonts w:ascii="Times New Roman" w:hAnsi="Times New Roman" w:cs="Times New Roman"/>
          <w:sz w:val="28"/>
          <w:szCs w:val="28"/>
        </w:rPr>
        <w:t>рожные или яичные блюда и др.),</w:t>
      </w:r>
      <w:r w:rsidRPr="00D16992">
        <w:rPr>
          <w:rFonts w:ascii="Times New Roman" w:hAnsi="Times New Roman" w:cs="Times New Roman"/>
          <w:sz w:val="28"/>
          <w:szCs w:val="28"/>
        </w:rPr>
        <w:t xml:space="preserve"> горячего напитка</w:t>
      </w:r>
      <w:r w:rsidR="00407462" w:rsidRPr="00D16992">
        <w:rPr>
          <w:rFonts w:ascii="Times New Roman" w:hAnsi="Times New Roman" w:cs="Times New Roman"/>
          <w:sz w:val="28"/>
          <w:szCs w:val="28"/>
        </w:rPr>
        <w:t xml:space="preserve"> и иных не горячих блюд</w:t>
      </w:r>
      <w:r w:rsidRPr="00D169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F9A" w:rsidRPr="00D16992" w:rsidRDefault="00B01F9A" w:rsidP="00FF6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Второй завтрак может включать десерт (фрукт, сок).</w:t>
      </w:r>
    </w:p>
    <w:p w:rsidR="00B01F9A" w:rsidRPr="00D16992" w:rsidRDefault="00B01F9A" w:rsidP="00FF6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Обед должен включать закуску (салат или порционные овощи, сельдь с луком), первое блюдо (суп), второе (гарнир и блюдо из мяса, рыбы или птицы), витаминизированный напиток (компот или кисель). </w:t>
      </w:r>
    </w:p>
    <w:p w:rsidR="0089545A" w:rsidRPr="00D16992" w:rsidRDefault="0089545A" w:rsidP="00FF6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В качестве закуски используют салаты из свежих или квашеных овощей с добавлением свежей зелени, в остальных случаях в качестве закуски используют порционированные овощи (дополнительный гарнир). Для улучшения вкуса в салаты можно добавлять свежие или сухие фрукты и орехи (кроме арахиса).</w:t>
      </w:r>
    </w:p>
    <w:p w:rsidR="00B01F9A" w:rsidRPr="00D16992" w:rsidRDefault="00D31209" w:rsidP="00D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lastRenderedPageBreak/>
        <w:t>В полдник рекомендуется включать в меню сладкое блюдо, горячий или холодный напиток с булочными или кондитерскими изделиями без крема. Р</w:t>
      </w:r>
      <w:r w:rsidR="00B01F9A" w:rsidRPr="00D16992">
        <w:rPr>
          <w:rFonts w:ascii="Times New Roman" w:hAnsi="Times New Roman" w:cs="Times New Roman"/>
          <w:sz w:val="28"/>
          <w:szCs w:val="28"/>
        </w:rPr>
        <w:t>екомендуется также включать свежие фрукты.</w:t>
      </w:r>
    </w:p>
    <w:p w:rsidR="00D31209" w:rsidRPr="00D16992" w:rsidRDefault="00D31209" w:rsidP="00D31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В дошкольных организациях вместо полдника и ужина возможна организация уплотненного полдника</w:t>
      </w:r>
    </w:p>
    <w:p w:rsidR="00B01F9A" w:rsidRPr="00D16992" w:rsidRDefault="00B01F9A" w:rsidP="00FF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Ужин должен состоять из закуски, основного второго блюда из мяса или птицы с гарниром (овощным или крупяным),  горячего напитка. </w:t>
      </w:r>
    </w:p>
    <w:p w:rsidR="00B01F9A" w:rsidRPr="00D16992" w:rsidRDefault="00B01F9A" w:rsidP="00FF6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На второй ужин рекомендуется выдавать кисломолочные напитки.</w:t>
      </w:r>
    </w:p>
    <w:p w:rsidR="00B01F9A" w:rsidRPr="00D16992" w:rsidRDefault="00B01F9A" w:rsidP="00EF5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6.5. Цикличное меню не должно включать пищевые продукты и блюда, которые могут послужить причиной возникновения и распространения инфекционных заболеваний (отравлений) –</w:t>
      </w:r>
      <w:r w:rsidR="0089545A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bCs/>
          <w:sz w:val="28"/>
          <w:szCs w:val="28"/>
        </w:rPr>
        <w:t>приложение 7.</w:t>
      </w:r>
    </w:p>
    <w:p w:rsidR="00B01F9A" w:rsidRPr="00D16992" w:rsidRDefault="00B01F9A" w:rsidP="00EF5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цикличном и фактическом меню не должны допускаться повторения одних и тех же блюд или кулинарных изделий в один и тот же день или в смежные дни.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6.6. На этапе разработки цикличного меню должна составляться прогнозная ведомость контроля за рационом питания на цикл (приложение11). Колебания среднесуточных показателей, поступающих с цикличным меню продуктов по каждой группе продуктов, не должны быть ниже рекомендуемого уровня </w:t>
      </w:r>
      <w:r w:rsidRPr="00D16992">
        <w:rPr>
          <w:rFonts w:ascii="Times New Roman" w:hAnsi="Times New Roman" w:cs="Times New Roman"/>
          <w:bCs/>
          <w:sz w:val="28"/>
          <w:szCs w:val="28"/>
        </w:rPr>
        <w:t>(приложение 8).</w:t>
      </w:r>
    </w:p>
    <w:p w:rsidR="00B01F9A" w:rsidRPr="00D16992" w:rsidRDefault="00B01F9A" w:rsidP="00140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6.7. На все блюда, указанные в меню, на пищеблоке должны быть технологические карты. Технологические карты приводятся из рецептурных сборников, рекомендованных для детского питания</w:t>
      </w:r>
      <w:r w:rsidR="00407462" w:rsidRPr="00D16992">
        <w:rPr>
          <w:rFonts w:ascii="Times New Roman" w:hAnsi="Times New Roman" w:cs="Times New Roman"/>
          <w:sz w:val="28"/>
          <w:szCs w:val="28"/>
        </w:rPr>
        <w:t>, норма выхода блюда не меняется</w:t>
      </w:r>
      <w:r w:rsidRPr="00D169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Производство готовых блюд должно осуществляться в соответствии с технологическими картами, в которых должна быть отражена рецептура и технология их приготовления. Технологическая карта должна быть оформлена в соответствии с </w:t>
      </w:r>
      <w:r w:rsidRPr="00D16992">
        <w:rPr>
          <w:rFonts w:ascii="Times New Roman" w:hAnsi="Times New Roman" w:cs="Times New Roman"/>
          <w:bCs/>
          <w:sz w:val="28"/>
          <w:szCs w:val="28"/>
        </w:rPr>
        <w:t>приложением 5</w:t>
      </w:r>
      <w:r w:rsidRPr="00D16992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 В технологической карте</w:t>
      </w:r>
      <w:r w:rsidR="00407462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 xml:space="preserve">допускается дополнительно указывать результаты пересчета норм внесения продуктов с учетом фактического выхода блюда и возрастных групп питающихся. 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Каждая технологическая карта должна иметь номер, ссылку на рецептуры используемых блюд и кулинарных изделий в соответствии со сборниками рецептур. 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Наименование блюд и кулинарных изделий, указываемых в примерном меню, должны соответствовать их наименованиям, указанным в использованных сборниках рецептур. 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6.8. Ежедневное меню, вывешивается в обеденном зале; в дошкольных образовательных организациях - в каждой групповой ячейке в доступном для родителей месте. 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В ежедневном меню указывается наименование приема пищи, наименование блюда, вес порции</w:t>
      </w:r>
      <w:r w:rsidR="00D31209" w:rsidRPr="00D16992">
        <w:rPr>
          <w:rFonts w:ascii="Times New Roman" w:hAnsi="Times New Roman"/>
          <w:sz w:val="28"/>
          <w:szCs w:val="28"/>
        </w:rPr>
        <w:t xml:space="preserve"> стоимость блюд (для обучающихся).</w:t>
      </w:r>
      <w:r w:rsidRPr="00D16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F9A" w:rsidRPr="00D16992" w:rsidRDefault="00B01F9A" w:rsidP="00EF589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6.9. Для определения необходимого количества продуктов на основании утвержденного меню</w:t>
      </w:r>
      <w:r w:rsidR="00480C6B" w:rsidRPr="00D16992">
        <w:rPr>
          <w:rFonts w:ascii="Times New Roman" w:hAnsi="Times New Roman" w:cs="Times New Roman"/>
          <w:sz w:val="28"/>
          <w:szCs w:val="28"/>
        </w:rPr>
        <w:t>,</w:t>
      </w:r>
      <w:r w:rsidRPr="00D16992">
        <w:rPr>
          <w:rFonts w:ascii="Times New Roman" w:hAnsi="Times New Roman" w:cs="Times New Roman"/>
          <w:sz w:val="28"/>
          <w:szCs w:val="28"/>
        </w:rPr>
        <w:t xml:space="preserve"> с учетом фактического количества питающихся </w:t>
      </w:r>
      <w:r w:rsidR="00407462" w:rsidRPr="00D16992">
        <w:rPr>
          <w:rFonts w:ascii="Times New Roman" w:hAnsi="Times New Roman" w:cs="Times New Roman"/>
          <w:sz w:val="28"/>
          <w:szCs w:val="28"/>
        </w:rPr>
        <w:t>рекомендуется</w:t>
      </w:r>
      <w:r w:rsidRPr="00D16992">
        <w:rPr>
          <w:rFonts w:ascii="Times New Roman" w:hAnsi="Times New Roman" w:cs="Times New Roman"/>
          <w:sz w:val="28"/>
          <w:szCs w:val="28"/>
        </w:rPr>
        <w:t xml:space="preserve"> составлять меню-раскладк</w:t>
      </w:r>
      <w:r w:rsidR="00480C6B" w:rsidRPr="00D16992">
        <w:rPr>
          <w:rFonts w:ascii="Times New Roman" w:hAnsi="Times New Roman" w:cs="Times New Roman"/>
          <w:sz w:val="28"/>
          <w:szCs w:val="28"/>
        </w:rPr>
        <w:t>у</w:t>
      </w:r>
      <w:r w:rsidRPr="00D169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F9A" w:rsidRPr="00D16992" w:rsidRDefault="00B01F9A" w:rsidP="00EF589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В меню-раскладке должно быть указано общее количество питающихся по каждому приему пищи, количество порций каждого блюда. Для каждого блюда указывается необходимый для приготовления блюд перечень продуктов и их вес. Вес нетто рассчитывается с учетом отходов на механическую обработку. </w:t>
      </w:r>
    </w:p>
    <w:p w:rsidR="00B01F9A" w:rsidRPr="00D16992" w:rsidRDefault="00B01F9A" w:rsidP="00EF589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Закладка продуктов по блюдам должна соответствовать технологическим картам.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6.10. Прием пищевых продуктов и продовольственного сырья на пищеблок должен осуществляться при наличии документов, подтверждающих их безопасность, а также принадлежность к определенной партии пищевых продуктов, в соответствии с законодательством Российской Федерации. Товарно-транспортные накладные, маркировочный ярлык, копия декларации о соответствии продукции (или копия удостоверения о государственной регистрации) должны сохраняться в течение 48 часов после окончания использования продукции.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В питании детей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организаций при наличии результатов лабораторных исследований, подтверждающих его безопасность. 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6.11. Доставка пищевых продуктов должна осуществляться специализированным транспортом при условии обеспечения раздельной транспортировки продовольственного сырья и готовых пищевых продуктов, не требующих тепловой обработки. 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дезинфекционных средств.</w:t>
      </w:r>
    </w:p>
    <w:p w:rsidR="00B01F9A" w:rsidRPr="00D16992" w:rsidRDefault="00B01F9A" w:rsidP="006C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6.12. Наряду с основным питанием в общеобразовательных организациях, организациях начального и среднего профессионального образования, дополнительного образования возможна организация дополнительного питания. </w:t>
      </w:r>
    </w:p>
    <w:p w:rsidR="00B01F9A" w:rsidRPr="00D16992" w:rsidRDefault="00B01F9A" w:rsidP="0012592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Ассортимент дополнительного меню принимается в соответствии с приложением 9.</w:t>
      </w:r>
    </w:p>
    <w:p w:rsidR="00B01F9A" w:rsidRPr="00D16992" w:rsidRDefault="00B01F9A" w:rsidP="006C11FA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С целью выработки у детей и подростков навыков здорового питания в ассортимент дополнительного питания рекомендуется включение первых блюд (1-2 наименования), вторых блюд (1-2 наименования), салатов (1-2 наименования), напитков (1-2 наименования) и выпечных изделий.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Ассортимент дополнительного питания разрабатывается руководителем организации, обеспечивающей питание</w:t>
      </w:r>
      <w:r w:rsidR="00407462" w:rsidRPr="00D16992">
        <w:rPr>
          <w:rFonts w:ascii="Times New Roman" w:hAnsi="Times New Roman" w:cs="Times New Roman"/>
          <w:sz w:val="28"/>
          <w:szCs w:val="28"/>
        </w:rPr>
        <w:t>,</w:t>
      </w:r>
      <w:r w:rsidRPr="00D16992">
        <w:rPr>
          <w:rFonts w:ascii="Times New Roman" w:hAnsi="Times New Roman" w:cs="Times New Roman"/>
          <w:sz w:val="28"/>
          <w:szCs w:val="28"/>
        </w:rPr>
        <w:t xml:space="preserve"> и</w:t>
      </w:r>
      <w:r w:rsidR="00407462" w:rsidRPr="00D16992">
        <w:rPr>
          <w:rFonts w:ascii="Times New Roman" w:hAnsi="Times New Roman" w:cs="Times New Roman"/>
          <w:sz w:val="28"/>
          <w:szCs w:val="28"/>
        </w:rPr>
        <w:t>,</w:t>
      </w:r>
      <w:r w:rsidRPr="00D16992">
        <w:rPr>
          <w:rFonts w:ascii="Times New Roman" w:hAnsi="Times New Roman" w:cs="Times New Roman"/>
          <w:sz w:val="28"/>
          <w:szCs w:val="28"/>
        </w:rPr>
        <w:t xml:space="preserve"> утверждается с руководителем образовательной организации.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Реализация соков, напитков, питьевой воды через буфеты должна осуществляться в потребительской таре, емкостью не более 500 мл. Разливать соки, напитки, питьевую воду в буфете не допускается. </w:t>
      </w:r>
    </w:p>
    <w:p w:rsidR="00B01F9A" w:rsidRPr="00D16992" w:rsidRDefault="00B01F9A" w:rsidP="00EF589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Для организации дополнительного питания возможна реализация продуктов через аппараты для автоматической выдачи пищевых продуктов в потребительской упаковке промышленного изготовления (соки, нектары, стерилизованное молоко в потребительской упаковке промышленного изготовления объемом до 200мл, питьевой негазированной воды, расфасованной в емкости до 500мл;  орехи (кроме арахиса) и сухофрукты – в потребительской упаковке до 50г.) при условии соблюдения условий хранения и сроков реализации, а также наличия в образовательных организациях документов, подтверждающих их безопасность. </w:t>
      </w:r>
    </w:p>
    <w:p w:rsidR="00B01F9A" w:rsidRPr="00D16992" w:rsidRDefault="00B01F9A" w:rsidP="00AD57A9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Вейдинговые аппараты могут быть установлены в столовых и буфетах. 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Аппараты для автоматической выдачи пищевых продуктов должны обрабатываться в соответствии с инструкцией по их эксплуатации. Документы, подтверждающие обработку аппаратов должны сохраняться в образовательной организации на период до следующей обработки.</w:t>
      </w:r>
    </w:p>
    <w:p w:rsidR="00B01F9A" w:rsidRPr="00D16992" w:rsidRDefault="00B01F9A" w:rsidP="00AD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6.13. Замена обязательного горячего питания на буфетную продукцию не допускается, за исключением образовательных организаций дополнительного образования.</w:t>
      </w:r>
    </w:p>
    <w:p w:rsidR="00B01F9A" w:rsidRPr="00D16992" w:rsidRDefault="00B01F9A" w:rsidP="00EF589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6.14. В качестве дополнительного питания детям может быть организована выдача кислородных коктейлей. </w:t>
      </w:r>
    </w:p>
    <w:p w:rsidR="00B01F9A" w:rsidRPr="00D16992" w:rsidRDefault="00B01F9A" w:rsidP="00EF589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Выдача кислородных коктейлей может осуществляться только по назначению врача-педиатра под контролем медицинского работника образовательной (оздоровительной) организации и при наличии необходимых условий для приготовления коктейлей. </w:t>
      </w:r>
    </w:p>
    <w:p w:rsidR="00B01F9A" w:rsidRPr="00D16992" w:rsidRDefault="00B01F9A" w:rsidP="00EF589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На выдаваемый детям кислородный коктейль должна иметься технологическая карта. В составе кислородных коктейлей в качестве пенообразователя не должны использоваться сырые яйца, а также пенообразователи на спиртовой основе.</w:t>
      </w:r>
    </w:p>
    <w:p w:rsidR="00B01F9A" w:rsidRPr="00D16992" w:rsidRDefault="00B01F9A" w:rsidP="00EF589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6.15. Не допускается использовать для организации питания детей принесенные из дома продукты и блюда.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6.16. При перевозках организованных групп детей (автомобильным, водным и др. транспортом) в пути следования рекомендуется использовать набор продуктов («сухой паек») согласно приложению 10. Горячее питание при перевозках организованных групп детей предусматривается через каждые 3-4 часа, для этих целей возможно использование стационарных организаций общественного питания при условии их соответствия настоящим санитарным нормам и правилам.</w:t>
      </w:r>
    </w:p>
    <w:p w:rsidR="00B01F9A" w:rsidRPr="00D16992" w:rsidRDefault="00B01F9A" w:rsidP="00EF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При перевозках организованных групп детей железнодорожным транспортом в пути следования должны выполняться требования санитарно-эпидемиологических правил, регламентирующих требования к перевозке организованных групп детей железнодорожным транспортом. </w:t>
      </w:r>
    </w:p>
    <w:p w:rsidR="00B01F9A" w:rsidRPr="00D16992" w:rsidRDefault="00B01F9A" w:rsidP="00EF589C">
      <w:pPr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 xml:space="preserve">7. Требования к условиям доставки, производства и оборота 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пищевых продуктов и кулинарных изделий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4663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7.1. Пищевые продукты, поступающие на пищеблок должны иметь сопроводительные документы, подтверждающие их </w:t>
      </w:r>
      <w:r w:rsidR="005B53AF" w:rsidRPr="00D16992">
        <w:rPr>
          <w:rFonts w:ascii="Times New Roman" w:hAnsi="Times New Roman" w:cs="Times New Roman"/>
          <w:sz w:val="28"/>
          <w:szCs w:val="28"/>
        </w:rPr>
        <w:t xml:space="preserve">качество и </w:t>
      </w:r>
      <w:r w:rsidRPr="00D16992">
        <w:rPr>
          <w:rFonts w:ascii="Times New Roman" w:hAnsi="Times New Roman" w:cs="Times New Roman"/>
          <w:sz w:val="28"/>
          <w:szCs w:val="28"/>
        </w:rPr>
        <w:t xml:space="preserve">безопасность и иметь маркировочные ярлыки, позволяющие идентифицировать </w:t>
      </w:r>
      <w:r w:rsidR="005B53AF" w:rsidRPr="00D16992">
        <w:rPr>
          <w:rFonts w:ascii="Times New Roman" w:hAnsi="Times New Roman" w:cs="Times New Roman"/>
          <w:sz w:val="28"/>
          <w:szCs w:val="28"/>
        </w:rPr>
        <w:t>ее</w:t>
      </w:r>
      <w:r w:rsidR="005B53AF" w:rsidRPr="00D16992">
        <w:rPr>
          <w:rFonts w:ascii="Times New Roman" w:hAnsi="Times New Roman"/>
          <w:sz w:val="28"/>
          <w:szCs w:val="28"/>
        </w:rPr>
        <w:t xml:space="preserve"> принадлежность к определенной партии пищевых продуктов, в соответствии с законодательством Российской Федерации.</w:t>
      </w:r>
    </w:p>
    <w:p w:rsidR="00B01F9A" w:rsidRPr="00D16992" w:rsidRDefault="00B01F9A" w:rsidP="004663AB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>7.2. Доставка пищевых продуктов должна осуществляться специально выделенным для перевозки пищевых продуктов автотранспортом. Транспортные средства должны содержаться в чистоте и исключать загрязнение пищевых продуктов на этапе транспортировки, а также изменение органолептических свойств.</w:t>
      </w:r>
    </w:p>
    <w:p w:rsidR="00B01F9A" w:rsidRPr="00D16992" w:rsidRDefault="00B01F9A" w:rsidP="00CD33C4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>Скоропортящиеся пищевые продукты должны перевозиться транспортом, обеспечивающим сохранение установленных производителем температурных режимов хранения либо в изотермических контейнерах.</w:t>
      </w:r>
    </w:p>
    <w:p w:rsidR="00B01F9A" w:rsidRPr="00D16992" w:rsidRDefault="00B01F9A" w:rsidP="004663AB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>Допускается использование одного транспортного средства для перевозки сырых и готовых пищевых продуктов при условии проведения между рейсами санитарной обработки транспорта, либо при условии использования транспортного средства разделенного на изолированные отсеки для раздельного размещения сырья и готовых пищевых продуктов.</w:t>
      </w:r>
    </w:p>
    <w:p w:rsidR="00B01F9A" w:rsidRPr="00D16992" w:rsidRDefault="00B01F9A" w:rsidP="004663AB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 xml:space="preserve">7.3.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при себе личную медицинскую книжку установленного образца с отметками о результатах медицинских осмотров, в том числе лабораторных </w:t>
      </w:r>
      <w:r w:rsidRPr="00D16992">
        <w:rPr>
          <w:rFonts w:ascii="Times New Roman" w:hAnsi="Times New Roman" w:cs="Times New Roman"/>
          <w:spacing w:val="3"/>
          <w:sz w:val="28"/>
          <w:szCs w:val="28"/>
        </w:rPr>
        <w:lastRenderedPageBreak/>
        <w:t>обследований, и отметкой о прохождении профессиональной гигиенической подготовки.</w:t>
      </w:r>
    </w:p>
    <w:p w:rsidR="00B01F9A" w:rsidRPr="00D16992" w:rsidRDefault="00B01F9A" w:rsidP="004663AB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 xml:space="preserve">7.4. Оборотная тара, в которой доставляются продукты, должна быть промаркирована и использоваться в соответствии с маркировкой. </w:t>
      </w:r>
    </w:p>
    <w:p w:rsidR="00B01F9A" w:rsidRPr="00D16992" w:rsidRDefault="00B01F9A" w:rsidP="004663AB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 xml:space="preserve">После доставки продуктов оборотная тара должна очищаться в специально выделенном помещении, промываться водой с применением моющих средств, предназначенных для мытья посуды, ошпариваться кипятком, высушиваться и храниться в местах, недоступных загрязнению. </w:t>
      </w:r>
    </w:p>
    <w:p w:rsidR="00B01F9A" w:rsidRPr="00D16992" w:rsidRDefault="00B01F9A" w:rsidP="004663AB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 xml:space="preserve">При отсутствии на пищеблоке специально выделенного помещения для обработки оборотной тары, ее обработка должна проводиться организацией, поставляющей пищевые продукты. </w:t>
      </w:r>
    </w:p>
    <w:p w:rsidR="00B01F9A" w:rsidRPr="00D16992" w:rsidRDefault="00B01F9A" w:rsidP="009A671A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>Использование не обработанной тары не допускается.</w:t>
      </w:r>
    </w:p>
    <w:p w:rsidR="00B01F9A" w:rsidRPr="00D16992" w:rsidRDefault="00B01F9A" w:rsidP="009A671A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>7.5. Термосы, в которых доставляется готовая продукция, подлежат обработке в соответствии с инструкцией по мытью кухонной посуды.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7.6. Пищевые продукты должны храниться в соответствии с условиями хранения и сроками годности, установленными предприятием</w:t>
      </w:r>
      <w:r w:rsidR="00416338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 xml:space="preserve">изготовителем, в таре производителя (поставщика) и (или) в промаркированных емкостях или потребительской упаковке; на стеллажах и (или) подтоварниках в холодильных и морозильных камерах, в холодильниках – на полках. 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Масло сливочное должно храниться в заводской таре или брусками, завернутыми в пергамент, в лотках; крупные сыры - на стеллажах, мелкие – на полках. 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Яйцо должно храниться в коробах на подтоварниках в сухих прохладных помещениях или в кассетах на отдельных полках и стеллажах.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Крупа, мука, макаронные изделия должны храниться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Ржаной и пшеничный хлеб должен храниться раздельно – на разных полках. Дверки в шкафах должны иметь отверстия для вентиляции. 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Картофель и корнеплоды, фрукты и овощи должны храниться в сухом, темном помещении; капуста – на отдельных стеллажах или в ларях; плоды и зелень - в ящиках в прохладном месте при температуре не выше 12 град.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Позеленевший картофель для приготовления пищи не допускается.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7.7. 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соль).</w:t>
      </w:r>
    </w:p>
    <w:p w:rsidR="00B01F9A" w:rsidRPr="00D16992" w:rsidRDefault="00B01F9A" w:rsidP="007D6B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7.8. Вскрытые упаковки масла сливочного, сметаны, соусов хранят не более 24 часов с момента вскрытия упаковки.</w:t>
      </w:r>
    </w:p>
    <w:p w:rsidR="00B01F9A" w:rsidRPr="00D16992" w:rsidRDefault="00B01F9A" w:rsidP="007D6B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7.9. Не допускается оставлять ложки, лопатки в таре со сметаной, творогом и иными вскрытыми упаковками, готовой продукции.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7.10. Кисломолочные и другие готовые к употреблению скоропортящиеся продукты перед подачей могут выдерживаться в закрытой потребительской упаковке при комнатной температуре в течение одного часа перед выдачей. Время выдерживания продуктов при комнатной температуре маркируется на потребительской упаковке или иным способом.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Кефир, ряженку, простоквашу и другие кисломолочные продукты </w:t>
      </w:r>
      <w:r w:rsidR="00416338" w:rsidRPr="00D1699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16992">
        <w:rPr>
          <w:rFonts w:ascii="Times New Roman" w:hAnsi="Times New Roman" w:cs="Times New Roman"/>
          <w:sz w:val="28"/>
          <w:szCs w:val="28"/>
        </w:rPr>
        <w:t xml:space="preserve">порционировать непосредственно из пакетов или бутылок перед раздачей. </w:t>
      </w:r>
    </w:p>
    <w:p w:rsidR="00B01F9A" w:rsidRPr="00D16992" w:rsidRDefault="00B01F9A" w:rsidP="0067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7.11. Молоко, поступающее в организации в бидонах и флягах, перед употреблением подлежит обязательному кипячению.</w:t>
      </w:r>
    </w:p>
    <w:p w:rsidR="00B01F9A" w:rsidRPr="00D16992" w:rsidRDefault="00B01F9A" w:rsidP="00675CF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7.12. Первичная обработка овощей должна включать сортировку, мытье и очистку. </w:t>
      </w:r>
    </w:p>
    <w:p w:rsidR="00B01F9A" w:rsidRPr="00D16992" w:rsidRDefault="00B01F9A" w:rsidP="00675CF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Очищенные овощи повторно промывают в проточной питьевой воде не менее 5 минут небольшими партиями с использованием дуршлагов, сеток. </w:t>
      </w:r>
    </w:p>
    <w:p w:rsidR="0089545A" w:rsidRPr="00D16992" w:rsidRDefault="0089545A" w:rsidP="00895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Фрукты, включая цитрусовые, тщательно моют в условиях холодного цеха (зоны) или цеха вторичной обработки овощей (зоны). Фрукты (кроме ягод) порционируются по-штучно.</w:t>
      </w:r>
    </w:p>
    <w:p w:rsidR="00B01F9A" w:rsidRPr="00D16992" w:rsidRDefault="00B01F9A" w:rsidP="00675C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Помидоры, огурцы, перцы,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методом полного погружения с последующим ополаскиванием проточной водой и просушиванием.</w:t>
      </w:r>
    </w:p>
    <w:p w:rsidR="00B01F9A" w:rsidRPr="00D16992" w:rsidRDefault="00B01F9A" w:rsidP="003A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Очищенные картофель, корнеплоды и другие овощи, во избежание их потемнения и высушивания, допускается хранить в холодной воде не более 2 часов, с целью контроля проводится маркировка времени завершения чистки картофеля. </w:t>
      </w:r>
    </w:p>
    <w:p w:rsidR="00B01F9A" w:rsidRPr="00D16992" w:rsidRDefault="00B01F9A" w:rsidP="003A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B01F9A" w:rsidRPr="00D16992" w:rsidRDefault="00B01F9A" w:rsidP="003A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обеспечения сохранности витаминов в блюдах 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</w:t>
      </w:r>
    </w:p>
    <w:p w:rsidR="00B01F9A" w:rsidRPr="00D16992" w:rsidRDefault="00B01F9A" w:rsidP="003A1B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Отваривание овощей осуществляется в день приготовления блюд.</w:t>
      </w:r>
    </w:p>
    <w:p w:rsidR="00B01F9A" w:rsidRPr="00D16992" w:rsidRDefault="00B01F9A" w:rsidP="003A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Отваренные для салатов овощи хранят в промаркированной емкости (овощи вареные) в холодильнике не более 6 часов при температуре плюс 4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+/- 2 °С, время размещения овощей в холодильнике указывается в маркировке.</w:t>
      </w:r>
    </w:p>
    <w:p w:rsidR="00B01F9A" w:rsidRPr="00D16992" w:rsidRDefault="00B01F9A" w:rsidP="003A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Изготовление салатов и их заправка осуществляется непосредственно перед раздачей.</w:t>
      </w:r>
    </w:p>
    <w:p w:rsidR="00B01F9A" w:rsidRPr="00D16992" w:rsidRDefault="00B01F9A" w:rsidP="003A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Хранение заправленных салатов не допускается.</w:t>
      </w:r>
    </w:p>
    <w:p w:rsidR="00B01F9A" w:rsidRPr="00D16992" w:rsidRDefault="00B01F9A" w:rsidP="003A1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качестве заправки салатов следует использовать растительное масло. Уксус в рецептурах блюд подлежит замене на лимонную кислоту. Использование сметаны и майонеза для заправки салатов не допускается.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7.13. Размораживание и первичная обработка мяса и мясопродуктов должна проводиться в дефростере при температуре от 0 до +6°C. </w:t>
      </w:r>
    </w:p>
    <w:p w:rsidR="00B01F9A" w:rsidRPr="00D16992" w:rsidRDefault="00B01F9A" w:rsidP="00A33CB4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отсутствии дефростера – в мясо-рыбном цехе на производственных столах или в СВЧ-печах (установках) по указанным в их паспортах режимам.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Не допускается размораживание мяса в воде или в емкостях возле плиты. </w:t>
      </w:r>
    </w:p>
    <w:p w:rsidR="005B53AF" w:rsidRPr="00D16992" w:rsidRDefault="005B53AF" w:rsidP="005B53A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Не допускается использование механического оборудования (мясорубок, протирочных машин и т.п.) для обработки разных видов продуктов (сырья и продуктов, прошедших тепловую обработку), оборудования, моечных, производственных ванн и инвентаря не по назначению.</w:t>
      </w:r>
    </w:p>
    <w:p w:rsidR="00B01F9A" w:rsidRPr="00D16992" w:rsidRDefault="00B01F9A" w:rsidP="00131215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7.14. Для обработки сырой птицы выделяют отдельные столы, разделочный и производственный инвентарь. Тушки птицы промывают проточной водой и укладывают разрезом вниз для стекания воды. 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7.15. Рыбу размораживают на производственных столах или в воде при температуре не выше +12°C, с добавлением соли из расчета 7 – 10 г на 1л. 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Не рекомендуется дефростировать в воде рыбу осетровых пород и филе.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7.16. Мясо, полуфабрикаты, рыба и другие продукты не подлежат вторичному замораживанию. 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Дефростированная продукция может храниться холодильнике в специально промаркированных гастроемскостях на которые наносится информация о наименовании продукции и времени завершения дефростации.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Хранение дефростированной продукции допускается не более 2 часов.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7.17. Обработку яиц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необходимо проводить</w:t>
      </w:r>
      <w:r w:rsidRPr="00D16992">
        <w:rPr>
          <w:rFonts w:ascii="Times New Roman" w:hAnsi="Times New Roman" w:cs="Times New Roman"/>
          <w:sz w:val="28"/>
          <w:szCs w:val="28"/>
        </w:rPr>
        <w:t xml:space="preserve"> в отдельном помещении либо в специально отведенном месте мясо-рыбного цеха. Для этих целей используют промаркированные емкости. 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Обработку яиц проводят при условии полного их погружения в раствор в следующем порядке: I - обработка в 1 - 2% теплом растворе кальцинированной соды; II - обработка в растворе дезинфекционных средств, разрешенных в установленном порядке в соответствии с инструкцией по их применению; III - ополаскивание проточной водой в течение не менее 5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минут с последующим выкладыванием в чистую промаркированную посуду. Допускается использование препаратов оказывающих моющий и дезинфицирующий эффект одновременно, при этом обработка яиц проводится в два этапа.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погружения яиц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в растворы должна использоваться перфорированная емкость.</w:t>
      </w:r>
    </w:p>
    <w:p w:rsidR="00B01F9A" w:rsidRPr="00D16992" w:rsidRDefault="00B01F9A" w:rsidP="00131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Обработанное яйцо хранится в промаркированной емкости в производственных помещениях не более одной производственной смены. </w:t>
      </w:r>
    </w:p>
    <w:p w:rsidR="00B01F9A" w:rsidRPr="00D16992" w:rsidRDefault="00B01F9A" w:rsidP="00131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Хранение необработанных яиц в кассетах и коробах в производственных цехах пищеблока не допускается. 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7.18. Крупы перед использованием промывают проточной водой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в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помещении варочного (горячего) цеха.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7.19. Индивидуальную упаковку консервированных продуктов промывают проточной водой и протирают чистой ветошью.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7.20. Не допускается обжаривание во фритюре отдельных ингредиентов для приготовления блюд и кулинарных полуфабрикатов. Для приготовления (обжаривания) полуфабрикатов следует использовать противни с покрытием, не требующим смазывания жиром (маслом).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7.21. При приготовлении блюд должны выдерживаться следующие обязательные требования, обеспечивающие безопасность питания: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изготовлении вторых блюд из вареного мяса, птицы, рыбы или отпуске вареного мяса (птицы) к первым блюдам</w:t>
      </w:r>
      <w:r w:rsidR="00C63A6F" w:rsidRPr="00D16992">
        <w:rPr>
          <w:rFonts w:ascii="Times New Roman" w:hAnsi="Times New Roman" w:cs="Times New Roman"/>
          <w:sz w:val="28"/>
          <w:szCs w:val="28"/>
        </w:rPr>
        <w:t>,</w:t>
      </w:r>
      <w:r w:rsidRPr="00D16992">
        <w:rPr>
          <w:rFonts w:ascii="Times New Roman" w:hAnsi="Times New Roman" w:cs="Times New Roman"/>
          <w:sz w:val="28"/>
          <w:szCs w:val="28"/>
        </w:rPr>
        <w:t xml:space="preserve"> порционированное мясо обязательно подвергают вторичному кипячению в бульоне в течение 5 - 7 минут;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порционированное для первых блюд мясо до раздачи хранят в бульоне на горячей плите или мармите не более 1 часа;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перемешивании ингредиентов, входящих в состав блюд, необходимо использовать кухонный инвентарь, не касаясь продукта руками;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изготовлении картофельного (овощного) пюре необходимо использовать механическое оборудование;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масло сливочное и сметана, используемые для заправки гарниров и других блюд, должны предварительно подвергаться термической обработке (растапливаться и доводиться до кипения);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яйца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должны вариться не менее 10 минут после закипания воды;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омлеты и запеканки, в рецептуру которых входит яйцо, должны готовиться в жарочном шкафу, омлеты - в течение 8-10 минут при температуре 180-200 °C слоем не более 2,5-3 см; запеканки – 20-30 минут при температуре 220-280 °C слоем не более 3-4 см;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яичная масса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 xml:space="preserve">может храниться не более 30 минут при температуре не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выше 4 +/- 2 °C;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вареные колбасы, сардельки и сосиски должны вариться не менее 5 минут после закипания воды;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гарниры из риса и макаронных изделий отвариваются в большом объеме воды (в соотношении не менее 1:6) без последующей промывки;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свежую зелень 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16992">
        <w:rPr>
          <w:rFonts w:ascii="Times New Roman" w:hAnsi="Times New Roman" w:cs="Times New Roman"/>
          <w:sz w:val="28"/>
          <w:szCs w:val="28"/>
        </w:rPr>
        <w:t>закладыва</w:t>
      </w:r>
      <w:r w:rsidR="00C63A6F" w:rsidRPr="00D16992">
        <w:rPr>
          <w:rFonts w:ascii="Times New Roman" w:hAnsi="Times New Roman" w:cs="Times New Roman"/>
          <w:sz w:val="28"/>
          <w:szCs w:val="28"/>
        </w:rPr>
        <w:t>ть</w:t>
      </w:r>
      <w:r w:rsidRPr="00D16992">
        <w:rPr>
          <w:rFonts w:ascii="Times New Roman" w:hAnsi="Times New Roman" w:cs="Times New Roman"/>
          <w:sz w:val="28"/>
          <w:szCs w:val="28"/>
        </w:rPr>
        <w:t xml:space="preserve"> в блюда во время раздачи</w:t>
      </w:r>
      <w:r w:rsidR="00C63A6F" w:rsidRPr="00D16992">
        <w:rPr>
          <w:rFonts w:ascii="Times New Roman" w:hAnsi="Times New Roman" w:cs="Times New Roman"/>
          <w:sz w:val="28"/>
          <w:szCs w:val="28"/>
        </w:rPr>
        <w:t>;</w:t>
      </w:r>
    </w:p>
    <w:p w:rsidR="00B01F9A" w:rsidRPr="00D16992" w:rsidRDefault="00B01F9A" w:rsidP="00D7095E">
      <w:pPr>
        <w:widowControl w:val="0"/>
        <w:numPr>
          <w:ilvl w:val="0"/>
          <w:numId w:val="14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салаты заправляют непосредственно перед раздачей.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7.22. Готовые блюда и кулинарные изделия могут находиться на мармите или горячей плите не более 2-х часов с момента изготовления либо в изотермической таре - в течение времени, обеспечивающим поддержание температуры не ниже температуры раздачи, но не более 2-х часов. 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Подогрев остывших готовых блюд и кулинарных изделий не допускается. Остывшие готовые блюда и кулинарные изделия снимаются с реализации. По каждому факту составляется акт списания с указанием причин и количества снятой с реализации продукции. Снятая с реализации продукция утилизируется.</w:t>
      </w:r>
    </w:p>
    <w:p w:rsidR="00B01F9A" w:rsidRPr="00D16992" w:rsidRDefault="00B01F9A" w:rsidP="00D7095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7.23. Охлаждение третьих блюд (киселей, компотов и т.п.) проводят в емкостях, в которых они были приготовлены, в закрытом виде.</w:t>
      </w:r>
    </w:p>
    <w:p w:rsidR="0089545A" w:rsidRPr="00D16992" w:rsidRDefault="00B01F9A" w:rsidP="00131215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7.24. Температура горячих блюд (супы, соусы, вторые блюда, гарниры, напитки) при подаче должна быть не ниже +70°±5°C, холодных </w:t>
      </w:r>
      <w:r w:rsidR="0089545A" w:rsidRPr="00D16992">
        <w:rPr>
          <w:rFonts w:ascii="Times New Roman" w:hAnsi="Times New Roman"/>
          <w:sz w:val="28"/>
          <w:szCs w:val="28"/>
        </w:rPr>
        <w:t>не выше 14°C и не ниже 7°C.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7.25. Бутерброды, порционное - масло, сыр, колбасные изделия после порционирования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должны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выставляться в охлаждаемый прилавок-витрину или холодильник и реализовываться в течение одного часа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с момента приготовления.</w:t>
      </w:r>
    </w:p>
    <w:p w:rsidR="00B01F9A" w:rsidRPr="00D16992" w:rsidRDefault="00B01F9A" w:rsidP="0013121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7.26. Качество кулинарной продукции, ее безопасность контролируют по органолептическим показателям.</w:t>
      </w:r>
      <w:r w:rsidR="00C63A6F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Органолептическую оценку качества полуфабрикатов проводят по внешнему виду, цвету, запаху и вкусу; кулинарных изделий – по внешнему виду, цвету, запаху и консистенции; блюд – по внешнему виду, цвету и запаху</w:t>
      </w:r>
      <w:r w:rsidR="00C63A6F" w:rsidRPr="00D16992">
        <w:rPr>
          <w:rFonts w:ascii="Times New Roman" w:hAnsi="Times New Roman" w:cs="Times New Roman"/>
          <w:sz w:val="28"/>
          <w:szCs w:val="28"/>
        </w:rPr>
        <w:t>, заполняя журнал «Бракеража готовой продукции» (приложение</w:t>
      </w:r>
      <w:r w:rsidR="006E4D72" w:rsidRPr="00D16992">
        <w:rPr>
          <w:rFonts w:ascii="Times New Roman" w:hAnsi="Times New Roman" w:cs="Times New Roman"/>
          <w:sz w:val="28"/>
          <w:szCs w:val="28"/>
        </w:rPr>
        <w:t xml:space="preserve"> 11)</w:t>
      </w:r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5B53AF" w:rsidRPr="00D16992" w:rsidRDefault="005B53AF" w:rsidP="005B53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Запрещается оставлять готовую продукцию на следующий день.</w:t>
      </w:r>
    </w:p>
    <w:p w:rsidR="00B01F9A" w:rsidRPr="00D16992" w:rsidRDefault="00B01F9A" w:rsidP="00131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7.27. Порционирование блюд осуществляется персоналом пищеблока с использованием раздаточного инвентаря в одноразовых перчатках. Раздаточный инвентарь должен иметься в достаточном количестве для каждого вида готовой продукции (блюда).</w:t>
      </w:r>
    </w:p>
    <w:p w:rsidR="00B01F9A" w:rsidRPr="00D16992" w:rsidRDefault="00B01F9A" w:rsidP="00131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Cs/>
          <w:sz w:val="28"/>
          <w:szCs w:val="28"/>
        </w:rPr>
        <w:t>7.28. В дошкольных образовательных организациях</w:t>
      </w:r>
      <w:r w:rsidRPr="00D16992">
        <w:rPr>
          <w:rFonts w:ascii="Times New Roman" w:hAnsi="Times New Roman" w:cs="Times New Roman"/>
          <w:sz w:val="28"/>
          <w:szCs w:val="28"/>
        </w:rPr>
        <w:t xml:space="preserve"> доставка пищи от пищеблока до групповых ячеек осуществляется в специально выделенных промаркированных закрытых емкостях, маркировка должна предусматривать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групповую принадлежность и вид блюда (первое, второе, третье).</w:t>
      </w:r>
    </w:p>
    <w:p w:rsidR="00B01F9A" w:rsidRPr="00D16992" w:rsidRDefault="00B01F9A" w:rsidP="006B5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216"/>
      <w:bookmarkEnd w:id="8"/>
    </w:p>
    <w:p w:rsidR="00B01F9A" w:rsidRPr="00D16992" w:rsidRDefault="00B01F9A" w:rsidP="006B5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8. Требования к организации горячего питания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8.1. Горячее питание должно предусматривать обязательное наличие в меню основного горячего блюда.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8.2. Для приема пищи выделяется время – не менее 20 минут.</w:t>
      </w:r>
    </w:p>
    <w:p w:rsidR="00B01F9A" w:rsidRPr="00D16992" w:rsidRDefault="00B01F9A" w:rsidP="00C21B7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8.3. Питание детей осуществляется в соответствии с утвержденным цикличным меню. </w:t>
      </w:r>
    </w:p>
    <w:p w:rsidR="00B01F9A" w:rsidRPr="00D16992" w:rsidRDefault="00B01F9A" w:rsidP="00C21B7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 xml:space="preserve">Для детей с хроническими заболеваниями (сахарный диабет, пищевая аллергия, часто болеющие дети) питание осуществляется под контролем медицинского работника. </w:t>
      </w:r>
    </w:p>
    <w:p w:rsidR="00B01F9A" w:rsidRPr="00D16992" w:rsidRDefault="00B01F9A" w:rsidP="009F2FE6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 xml:space="preserve">8.4. Количество приемов пищи определяется продолжительностью пребывания детей (подростков) в организации </w:t>
      </w:r>
      <w:r w:rsidRPr="00D16992">
        <w:rPr>
          <w:rFonts w:ascii="Times New Roman" w:hAnsi="Times New Roman" w:cs="Times New Roman"/>
          <w:bCs/>
          <w:spacing w:val="3"/>
          <w:sz w:val="28"/>
          <w:szCs w:val="28"/>
        </w:rPr>
        <w:t>(приложение 13)</w:t>
      </w:r>
      <w:r w:rsidRPr="00D16992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 xml:space="preserve">Для детей, начиная с 9-месячного возраста, оптимальным является прием пищи с интервалом не более 4 часов. </w:t>
      </w:r>
    </w:p>
    <w:p w:rsidR="00B01F9A" w:rsidRPr="00D16992" w:rsidRDefault="00B01F9A" w:rsidP="009F2FE6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>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8).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pacing w:val="3"/>
          <w:sz w:val="28"/>
          <w:szCs w:val="28"/>
        </w:rPr>
      </w:pPr>
      <w:r w:rsidRPr="00D16992">
        <w:rPr>
          <w:rFonts w:ascii="Times New Roman" w:hAnsi="Times New Roman" w:cs="Times New Roman"/>
          <w:spacing w:val="3"/>
          <w:sz w:val="28"/>
          <w:szCs w:val="28"/>
        </w:rPr>
        <w:t>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B01F9A" w:rsidRPr="00D16992" w:rsidRDefault="00B01F9A" w:rsidP="009F2F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8.5. Обучающиеся (отдыхающие) в возрасте 12 лет и старше в соответствии с дежурством по столовой могут привлекаться к накрыванию на столы. </w:t>
      </w:r>
    </w:p>
    <w:p w:rsidR="00B01F9A" w:rsidRPr="00D16992" w:rsidRDefault="00B01F9A" w:rsidP="009F2F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Дежурные должны быть предварительно осмотрены медицинским работником на гнойничковые заболевания и заболевания верхних дыхательных путей и проинструктированы о соблюдении правил личной гигиены. Результаты осмотра и инструктажа должны быть внесены в журнал «Здоровье» </w:t>
      </w:r>
      <w:r w:rsidRPr="00D16992">
        <w:rPr>
          <w:rFonts w:ascii="Times New Roman" w:hAnsi="Times New Roman" w:cs="Times New Roman"/>
          <w:bCs/>
          <w:sz w:val="28"/>
          <w:szCs w:val="28"/>
        </w:rPr>
        <w:t>(приложение 11).</w:t>
      </w:r>
    </w:p>
    <w:p w:rsidR="00B01F9A" w:rsidRPr="00D16992" w:rsidRDefault="00B01F9A" w:rsidP="009F2F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Допущенные к накрыванию на столы дети, должны помыть руки, надеть  фартуки и головные уборы, иметь удобную нескользящую обувь.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8.6. В производственные помещения пищеблока дети не допускаются;  не привлекаются к работам, связанным с приготовлением пищи, чистке овощей, раздаче готовой пищи, нарезке хлеба, мытью посуды, уборке помещений.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8.7. К приготовлению, порционированию и раздаче кулинарных изделий, проведению санитарной обработки и дезинфекции оборудования,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посуды и инвентаря пищеблока не допускается персонал, в должностные обязанности которого не входят указанные виды деятельности.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225"/>
      <w:bookmarkStart w:id="10" w:name="Par275"/>
      <w:bookmarkEnd w:id="9"/>
      <w:bookmarkEnd w:id="10"/>
      <w:r w:rsidRPr="00D16992">
        <w:rPr>
          <w:rFonts w:ascii="Times New Roman" w:hAnsi="Times New Roman" w:cs="Times New Roman"/>
          <w:b/>
          <w:bCs/>
          <w:sz w:val="28"/>
          <w:szCs w:val="28"/>
        </w:rPr>
        <w:t xml:space="preserve">9. Требования к профилактике витаминной и микроэлементной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недостаточности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9.1. При составлении примерного меню следует обеспечивать поступление с рационам питания витаминов и минеральных солей в количествах, регламентированных </w:t>
      </w:r>
      <w:hyperlink r:id="rId20" w:anchor="Par550" w:history="1">
        <w:r w:rsidRPr="00D16992">
          <w:rPr>
            <w:rFonts w:ascii="Times New Roman" w:hAnsi="Times New Roman" w:cs="Times New Roman"/>
            <w:sz w:val="28"/>
            <w:szCs w:val="28"/>
          </w:rPr>
          <w:t>приложением 4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9.2. Для обеспечения физиологической потребности в витаминах допускается проведение дополнительного обогащения рационов питания микронутриентами</w:t>
      </w:r>
      <w:r w:rsidR="006E4D72" w:rsidRPr="00D16992">
        <w:rPr>
          <w:rFonts w:ascii="Times New Roman" w:hAnsi="Times New Roman" w:cs="Times New Roman"/>
          <w:sz w:val="28"/>
          <w:szCs w:val="28"/>
        </w:rPr>
        <w:t xml:space="preserve"> (</w:t>
      </w:r>
      <w:r w:rsidRPr="00D16992">
        <w:rPr>
          <w:rFonts w:ascii="Times New Roman" w:hAnsi="Times New Roman" w:cs="Times New Roman"/>
          <w:sz w:val="28"/>
          <w:szCs w:val="28"/>
        </w:rPr>
        <w:t>витамины и минеральные соли</w:t>
      </w:r>
      <w:r w:rsidR="006E4D72" w:rsidRPr="00D16992">
        <w:rPr>
          <w:rFonts w:ascii="Times New Roman" w:hAnsi="Times New Roman" w:cs="Times New Roman"/>
          <w:sz w:val="28"/>
          <w:szCs w:val="28"/>
        </w:rPr>
        <w:t>)</w:t>
      </w:r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9.3. Для дополнительного обогащения рациона микронутриентами должны быть использованы специализированные продукты питания, обогащенные микронутриентами, бифидо- и лакто- бактериями, проводиться витаминизация третьих блюд.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9.4. В обед под контролем медицинского работника должна проводиться обязательная С-витаминизация третьих блюд, при его отсутствии иным ответственным лицом.</w:t>
      </w:r>
    </w:p>
    <w:p w:rsidR="00B01F9A" w:rsidRPr="00D16992" w:rsidRDefault="00B01F9A" w:rsidP="008B0F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Препараты С-витамина вносят в третьи блюда (компот или кисель) непосредственно перед раздачей после их охлаждения для компота до температуры 15°C и 30°C - для киселей.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случае использования в меню инстантных витаминизированных напитков и премиксов искусственная С-витаминизация третьих блюд может не проводиться.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Количество искусственно вносимого витамина С в третьи блюда должно соответствовать суточной потребности в витамине и приниматься в соответствии с приложением 4.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9.5. Замена витаминизации блюд выдачей поливитаминных препаратов в виде драже, таблеток и других лекарственных форм не допускается.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9.6. О проводимых мероприятиях по профилактике витаминной и микроэлементной недостаточности администрация организации должна информировать родителей.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290"/>
      <w:bookmarkEnd w:id="11"/>
      <w:r w:rsidRPr="00D16992">
        <w:rPr>
          <w:rFonts w:ascii="Times New Roman" w:hAnsi="Times New Roman" w:cs="Times New Roman"/>
          <w:b/>
          <w:bCs/>
          <w:sz w:val="28"/>
          <w:szCs w:val="28"/>
        </w:rPr>
        <w:t>10. Требования к организации питьевого режима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10.1. Питьевой режим может быть организован посредством стационарных питьевых фонтанчиков или выдачи детям воды,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расфасованной в емкости.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Вода, подаваемая к питьевым фонтанчикам должна отвечать требованиям,</w:t>
      </w:r>
      <w:r w:rsidR="006E4D72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предъявляемым к питьевой воде.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Расфасованная в емкости питьевая вода допускается к выдаче детям при наличии документов, подтверждающих её происхождение, безопасность и качество.</w:t>
      </w:r>
    </w:p>
    <w:p w:rsidR="00B01F9A" w:rsidRPr="00D16992" w:rsidRDefault="00B01F9A" w:rsidP="00BC41E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Конструктивные решения стационарных питьевых фонтанчиков должны предусматривать обязательное наличие ограничительного кольца вокруг вертикальной водяной струи.</w:t>
      </w:r>
      <w:r w:rsidR="006E4D72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Высота формируемой струи должна быть не менее 10 см.</w:t>
      </w:r>
    </w:p>
    <w:p w:rsidR="00B01F9A" w:rsidRPr="00D16992" w:rsidRDefault="00B01F9A" w:rsidP="00BC41E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организации питьевого режима с использованием бутилированной воды должно быть обеспечено достаточное количества чистой посуды (стеклянная, фарфоро-фаянсовая, одноразовые стаканчики), а также отдельных промаркированных подносов для чистой и использованной посуды; контейнеров – для сбора использованной посуды одноразового применения.</w:t>
      </w:r>
    </w:p>
    <w:p w:rsidR="00B01F9A" w:rsidRPr="00D16992" w:rsidRDefault="00B01F9A" w:rsidP="00BC41E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Разовые стаканчики должны храниться в упакованном производителем виде, предусматривая защиту от загрязнения.</w:t>
      </w:r>
    </w:p>
    <w:p w:rsidR="00B01F9A" w:rsidRPr="00D16992" w:rsidRDefault="00B01F9A" w:rsidP="00BC41E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использовании установок с дозированным розливом питьевой воды, расфасованной в емкости, в обязательном порядке проводится замена емкостей в соответствии с информацией,</w:t>
      </w:r>
      <w:r w:rsidR="006E4D72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 xml:space="preserve">нанесенной на маркировку, но не реже 1 раза в неделю с момента вскрытия емкости, дата и время вскрытия указывается на емкости.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 и организациях по уходу и присмотру допускается использование кипяченой питьевой воды, при условии ее хранения не более 3-х часов.</w:t>
      </w:r>
      <w:r w:rsidR="00E5386E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Перед сменой кипяченой воды емкость полностью освобождается от остатков воды, тщательно промывается, ополаскивается, ошпаривается кипятком. Время смены кипяченой воды отмечается в специальном журнале в групповой ячейке.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10.2. В помещениях и на территории организации должен быть обеспечен свободный и непрерывный доступ детей к питьевой воде.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10.3. При проведении массовых мероприятий (спортивных соревнований, сборов (игр), слетов и т.п.) каждому ребенку должна быть выдана питьевая вода в объеме 0,3-0,5 л. Общий запас воды во время мероприятий должен составлять не менее 1,5 л на одного ребенка.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5427F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301"/>
      <w:bookmarkEnd w:id="12"/>
      <w:r w:rsidRPr="00D16992">
        <w:rPr>
          <w:rFonts w:ascii="Times New Roman" w:hAnsi="Times New Roman" w:cs="Times New Roman"/>
          <w:b/>
          <w:bCs/>
          <w:sz w:val="28"/>
          <w:szCs w:val="28"/>
        </w:rPr>
        <w:t>11. Требования к организации питания в малокомплектных образовательных и оздоровительных организациях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11.1. В малокомплектных общеобразовательных (оздоровительных) организациях (до 50 обучающихся) для организации питания допускается сокращение набора помещений пищеблока и столовой до одного помещения, предназначенного для  приготовления и приема пищи.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Помещение, предназначенное для приготовления и приема пищи, предусматривает наличие двух зон: зоны для размещения технологического, моечного и холодильного оборудования и зоны для приема пищи обучающимися.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Минимальный набор технологического оборудования должен включать: электроплиту с духовкой, холодильник, электроводонагреватель, 2-секционную мойку для мытья посуды.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Над электроплитой оборудуется механическая вытяжная вентиляция.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помещении для приема пищи обучающимися должны быть созданы условия для соблюдения правил личной гигиены - установлена раковина для мытья рук с подводкой к ней холодной и горячей воды через смеситель и подсоединенная к канализации; должны быть в наличии мыло, электрополотенце или одноразовые полотенца.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11.2. С целью обеспечения качества и безопасности приготовления и реализации готовых блюд примерное меню в малокомплектных образовательных организациях должно разрабатываться с учетом имеющихся условий для организации питания в образовательной (оздоровительной) организации.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6992">
        <w:rPr>
          <w:rFonts w:ascii="Times New Roman" w:hAnsi="Times New Roman" w:cs="Times New Roman"/>
          <w:color w:val="auto"/>
          <w:sz w:val="28"/>
          <w:szCs w:val="28"/>
        </w:rPr>
        <w:t xml:space="preserve">12. Дополнительные требования к организации питания детей-сирот, проживание которых организовано по квартирному типу </w:t>
      </w:r>
    </w:p>
    <w:p w:rsidR="00B01F9A" w:rsidRPr="00D16992" w:rsidRDefault="00B01F9A" w:rsidP="009F2FE6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16992">
        <w:rPr>
          <w:rFonts w:ascii="Times New Roman" w:hAnsi="Times New Roman" w:cs="Times New Roman"/>
          <w:color w:val="auto"/>
          <w:sz w:val="28"/>
          <w:szCs w:val="28"/>
        </w:rPr>
        <w:t>и принципам семейного воспитания</w:t>
      </w:r>
    </w:p>
    <w:p w:rsidR="00B01F9A" w:rsidRPr="00D16992" w:rsidRDefault="00B01F9A" w:rsidP="009F2FE6">
      <w:pPr>
        <w:spacing w:after="0" w:line="240" w:lineRule="auto"/>
        <w:rPr>
          <w:rFonts w:cs="Times New Roman"/>
        </w:rPr>
      </w:pPr>
    </w:p>
    <w:p w:rsidR="00B01F9A" w:rsidRPr="00D16992" w:rsidRDefault="00B01F9A" w:rsidP="008D5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12.1. В организациях для детей-сирот, проживание в которых организовано по квартирному типу и принципам семейного воспитания допускается организовывать дополнительное питание детей в помещении для приема и (или) приготовления пищи.</w:t>
      </w:r>
    </w:p>
    <w:p w:rsidR="00B01F9A" w:rsidRPr="00D16992" w:rsidRDefault="00B01F9A" w:rsidP="008D5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12.2. Помещение для приема и приготовления пищи оборудуется холодильным и технологическим оборудованием; двухсекционной мойкой; посудой (столовой, кухонной), разделочным инвентарем (досками, ножами); рабочими столами (не менее двух); полками и/или тумбами, шкафами для раздельного хранения столовой, кухонной посуды, разделочного инвентаря и пищевых продуктов. 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Над электроплитой оборудуется механическая вытяжная вентиляция.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Допускается использование посудомоечной машины. При наличии посудомоечной машины оборудуется односекционная мойка.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Столы, предназначенные для обработки пищевых продуктов, посуда, используемая для приготовления и хранения пищи, должны быть изготовлены из материалов, разрешенных для контакта с пищевыми продуктами.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Поверхность столов должна обеспечивать проведение влажной уборки с применением моющих и дезинфицирующих средств.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Для разделки сырых и готовых продуктов следует иметь отдельные разделочные столы, ножи и доски, мясорубки, овощерезки. 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Допускается использование кухонного комбайна с насадками для раздельной обработки сырых и готовых продуктов.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разделки сырых и готовых продуктов должны использоваться доски из материалов, разрешенных для контакта с пищевыми продуктами, подвергающихся мытью и дезинфекции. Доски не должны иметь дефектов.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Разделочный инвентарь (разделочные доски, ножи) маркируется: "ГП" - для готовой продукции и "СП" - для сырой продукции.</w:t>
      </w:r>
    </w:p>
    <w:p w:rsidR="00B01F9A" w:rsidRPr="00D16992" w:rsidRDefault="00B01F9A" w:rsidP="009F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Разделочный инвентарь в чистом и просушенном виде хранится на специальных полках, или кассетах, или с использование магнитных держателей.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Холодильное оборудование должно обеспечивать условия для раздельного хранения сырых и готовых к употреблению пищевых продуктов, не требующих тепловой обработки.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использовании одного холодильника хранение гастрономических продуктов осуществляется на верхних полках, охлажденного мяса, мяса птицы, рыбы, полуфабрикатов из мяса, мяса птицы, рыбы, овощей - на нижних полках.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12.3. Количество одновременно используемой столовой посуды и приборов должно быть не менее числа детей, находящихся в секции.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12.4. Количество посадочных мест должно обеспечивать одновременный прием пищи всеми детьми. 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12.5. Питание детей должно быть организовано в соответствии с примерным меню, рассчитанным не менее чем на 2 недели, с учетом физиологических потребностей в энергии и пищевых веществах для детей всех возрастных групп.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детей с хроническими заболеваниями питание должно быть организовано в соответствии с принципами лечебного и профилактического питания детей с учетом соответствующей патологии.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Для составления примерного меню используется сборник рецептур для детского питания, с учетом меню в общеобразовательной организации.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Повторение одних и тех же блюд или кулинарных изделий в один и тот же день и последующие два дня не допускается.</w:t>
      </w:r>
    </w:p>
    <w:p w:rsidR="00B01F9A" w:rsidRPr="00D16992" w:rsidRDefault="00B01F9A" w:rsidP="00951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12.6. Допускается для питания использовать пищевые продукты, приобретенные в магазинах</w:t>
      </w:r>
      <w:r w:rsidR="006E4D72" w:rsidRPr="00D16992">
        <w:rPr>
          <w:rFonts w:ascii="Times New Roman" w:hAnsi="Times New Roman" w:cs="Times New Roman"/>
          <w:sz w:val="28"/>
          <w:szCs w:val="28"/>
        </w:rPr>
        <w:t>,</w:t>
      </w:r>
      <w:r w:rsidRPr="00D16992">
        <w:rPr>
          <w:rFonts w:ascii="Times New Roman" w:hAnsi="Times New Roman" w:cs="Times New Roman"/>
          <w:sz w:val="28"/>
          <w:szCs w:val="28"/>
        </w:rPr>
        <w:t xml:space="preserve"> на рынках при условии обязательного наличия маркировочных ярлыков и документов, подтверждающих факт и место приобретения пищевых продуктов (кассовый чек или копия чека и/или товарно-транспортная накладная и/или счет-фактура), которые сохраняются до полного расходования продукта или истечения срока годности пищевых продуктов.</w:t>
      </w:r>
    </w:p>
    <w:p w:rsidR="00B01F9A" w:rsidRPr="00D16992" w:rsidRDefault="00B01F9A" w:rsidP="00951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Продукты с истекшим сроком годности, а также с нарушениями условий хранения к приготовлению блюд и использованию их в питании не допускаются. Они должны быть изъятыми из употребления и утилизированными. Все факты изъятия из употребления продуктов и их утилизации фиксируются в специальном журнале.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12.7. Допускается доставка готовых блюд и кулинарных изделий, полуфабрикатов из комбинатов питания или организаций общественного питания.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Доставка готовых блюд должна осуществляться в изотермической таре. Готовые первые и вторые блюда могут находиться в изотермической таре (термосах), обеспечивающие поддержание температуры горячих блюд + 60°С ... + 65°С перед их раздачей, но не более 2 часов.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централизованной поставке пищевой продукции и продовольственного сырья (из комбината или организации общественного питания),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декларации соответствия, сроке ее действия.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12.8. При хранении продуктов должны соблюдаться условия хранения и сроки годности продуктов, указанные производителем. 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Не допускаются закупка и использование пищевых продуктов с истекшими сроками годности и признаками порчи.</w:t>
      </w:r>
    </w:p>
    <w:p w:rsidR="00B01F9A" w:rsidRPr="00D16992" w:rsidRDefault="00B01F9A" w:rsidP="009F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12.9. Уборка помещений столовой, обработка технологического и холодильного оборудования, кухонной и столовой посуды, столов, разделочного инвентаря должны соответствовать санитарно-эпидемиологическим требованиям настоящих санитарных правил.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264" w:rsidRPr="00D16992" w:rsidRDefault="00BD6264" w:rsidP="00BD6264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3" w:name="Par308"/>
      <w:bookmarkEnd w:id="13"/>
      <w:r w:rsidRPr="00D16992">
        <w:rPr>
          <w:rFonts w:ascii="Times New Roman" w:hAnsi="Times New Roman" w:cs="Times New Roman"/>
          <w:b/>
          <w:sz w:val="28"/>
          <w:szCs w:val="28"/>
          <w:lang w:eastAsia="ru-RU"/>
        </w:rPr>
        <w:t>13. Особенности организации питания в лагерях палаточного типа, организации туристических походов</w:t>
      </w:r>
    </w:p>
    <w:p w:rsidR="00BD6264" w:rsidRPr="00D16992" w:rsidRDefault="00BD6264" w:rsidP="00BD6264">
      <w:pPr>
        <w:pStyle w:val="ConsPlusNormal"/>
        <w:spacing w:after="0" w:line="240" w:lineRule="auto"/>
        <w:jc w:val="center"/>
      </w:pP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13.1. Питание детей может быть организовано с использованием полевой кухни, а также приготовление пищи на костре.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Полевые кухни оборудуются под навесом или в каркасной палатке для защиты от атмосферных осадков и пыли. Кухня должна быть обеспечена разделочными столами, разделочными досками и поварскими ножами с соответствующей маркировкой.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приготовлении пищи на костре оборудуется костровое место.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13.2. Кухню оборудуют разделочными столами (не менее 2-х) для раздельной обработки сырых и готовых продуктов, баками, бачками, ведрами (котлами), кастрюлями – для приготовления пищи, столовыми приборами; ведрами с крышками для сбора пищевых отходов.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Сырые продукты следует хранить отдельно от готовых блюд и пищевых продуктов, не требующих тепловой обработки.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Столы должны иметь гигиеническое покрытие, устойчивое к воздействию дезинфицирующих и моющих средств. Допускается покрытие столов клеенкой (она должна заменяться при нарушении ее целостности и по мере износа). 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Столы должны иметь маркировку для обработки сырой и готовой продукции.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Разделочные доски должны быть изготовлены из дерева, использование досок из пластмассы и прессованной фанеры не допускается.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Должны быть выделены места для раздельного мытья кухонной (котлы, кастрюли, прочий инвентарь) и столовой посуды; столы для сбора грязной и чистой посуды; стеллажи для сушки и хранения чистой посуды. Сточные воды отводятся от кухни и моечных в специальную яму. Сточные воды должны проходить через фильтр (ящик с решетчатым дном, наполненный соломой, стружками).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Возле кухни должен быть установлен умывальник для мытья рук персонала.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13.3. Лица, принимающие участие в приготовлении пищи, должны быть обеспечены двумя комплектами спецодежды - фартуки, халаты и косынки. 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Приготовление пищи должно осуществляться в чистой спецодежде.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13.4. При накрывании на столы персонал, дежурные дети и вожатые должны работать в фартуках и косынках.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13.5. Для приема пищи может использоваться металлическая, эмалированная, фаянсовая посуда. 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Возможно также использование одноразовой посуды, разрешенной к применению для горячих пищевых продуктов. Повторное использование одноразовой посуды не допускается.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комплектов столовой и чайной посуды, столовых приборов должно полностью обеспечивать одновременное питание участников лагеря (при раздельном приготовлении пищи по группам - одновременное питание всех членов группы). 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13.6. Дети могут быть допущены к мытью посуды, отдельным видам заготовительных работ пищевых продуктов (чистке картошки, резке хлеба и других), к сервировке и уборке столов.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13.7. Для мытья столовой и чайной посуды, столовых приборов должны иметься промаркированные емкости в количестве не менее 3-х; для мытья кухонной посуды и разделочного инвентаря должна быть выделена отдельная промаркированная емкость.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Чайная посуда, столовые приборы промываются горячей водой (45 °C) с применением моющих средств в 1-й емкости, ополаскиваются горячей водой (65 °C) во 2-й емкости. 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Обработка столовой посуды включает механическое удаление остатков пищи; мытье в 1-й емкости в воде с температурой не ниже 45 °C с добавлением моющих средств в соответствии с инструкцией;  мытье во 2-й емкости в воде с температурой не ниже 45°C и добавлением моющих средств в количестве в 2 раза меньшем, чем в 1-й емкости; ополаскивание посуды в 3-й емкости горячей водой.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Смену воды в каждой емкости необходимо проводить после мытья и ополаскивания 20 единиц посуды.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После мытья столовая и чайная посуда, столовые приборы просушиваются.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Столовые приборы просушиваются и хранятся сухими в вертикальном положении ручками вверх, наличие воды и влаги в емкостях для столовых приборов не допускается.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Чистая посуда и столовые приборы хранятся на полках (стеллажах), закрытых чистой тканью или марлей. 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Разделочные доски и ножи после их мытья необходимо ошпарить кипятком, просушить и хранить на стеллажах.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13.8. При организации кострового питания необходимо руководствоваться рекомендуемым набором продуктов для походов </w:t>
      </w:r>
      <w:hyperlink w:anchor="P717" w:history="1">
        <w:r w:rsidRPr="00D16992">
          <w:rPr>
            <w:rFonts w:ascii="Times New Roman" w:hAnsi="Times New Roman" w:cs="Times New Roman"/>
            <w:sz w:val="28"/>
            <w:szCs w:val="28"/>
          </w:rPr>
          <w:t xml:space="preserve">(Приложение N </w:t>
        </w:r>
        <w:r w:rsidR="00D749FD" w:rsidRPr="00D16992">
          <w:rPr>
            <w:rFonts w:ascii="Times New Roman" w:hAnsi="Times New Roman" w:cs="Times New Roman"/>
            <w:sz w:val="28"/>
            <w:szCs w:val="28"/>
          </w:rPr>
          <w:t>10</w:t>
        </w:r>
        <w:r w:rsidRPr="00D16992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13.9. Пищу готовят на каждый прием и реализуют не позднее 1-го часа с момента ее приготовления. Подогрев готовых блюд не допускается.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13.10. При наличии холодильника, рекомендуется оставлять суточные пробы от всех приготовленных и реализованных блюд и кулинарных изделий. </w:t>
      </w:r>
    </w:p>
    <w:p w:rsidR="00BD6264" w:rsidRPr="00D16992" w:rsidRDefault="00BD6264" w:rsidP="00BD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6264" w:rsidRPr="00D16992" w:rsidRDefault="00BD6264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16992">
        <w:rPr>
          <w:rFonts w:ascii="Times New Roman" w:hAnsi="Times New Roman" w:cs="Times New Roman"/>
          <w:b/>
          <w:bCs/>
          <w:sz w:val="28"/>
          <w:szCs w:val="28"/>
        </w:rPr>
        <w:t xml:space="preserve">. Требования к условиям труда персонала организаций,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осуществляющих питание детей и подростков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4</w:t>
      </w:r>
      <w:r w:rsidRPr="00D16992">
        <w:rPr>
          <w:rFonts w:ascii="Times New Roman" w:hAnsi="Times New Roman" w:cs="Times New Roman"/>
          <w:sz w:val="28"/>
          <w:szCs w:val="28"/>
        </w:rPr>
        <w:t>.1. Условия труда работников пищеблоков должны отвечать требованиям действующих нормативных документов в области гигиены труда.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4</w:t>
      </w:r>
      <w:r w:rsidRPr="00D16992">
        <w:rPr>
          <w:rFonts w:ascii="Times New Roman" w:hAnsi="Times New Roman" w:cs="Times New Roman"/>
          <w:sz w:val="28"/>
          <w:szCs w:val="28"/>
        </w:rPr>
        <w:t xml:space="preserve">.2. Параметры микроклимата производственных помещений, в том числе при использовании систем кондиционирования воздуха, систем вентиляции с механическим или естественным побуждением, должны соответствовать </w:t>
      </w:r>
      <w:hyperlink r:id="rId21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требованиям</w:t>
        </w:r>
      </w:hyperlink>
      <w:r w:rsidRPr="00D16992">
        <w:rPr>
          <w:rFonts w:ascii="Times New Roman" w:hAnsi="Times New Roman" w:cs="Times New Roman"/>
          <w:sz w:val="28"/>
          <w:szCs w:val="28"/>
        </w:rPr>
        <w:t>, предъявляемым к микроклимату производственных помещений.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4</w:t>
      </w:r>
      <w:r w:rsidRPr="00D16992">
        <w:rPr>
          <w:rFonts w:ascii="Times New Roman" w:hAnsi="Times New Roman" w:cs="Times New Roman"/>
          <w:sz w:val="28"/>
          <w:szCs w:val="28"/>
        </w:rPr>
        <w:t xml:space="preserve">.3. Содержание вредных веществ в организациях питания не должно превышать предельно допустимые концентрации вредных веществ в воздухе рабочей зоны, установленные </w:t>
      </w:r>
      <w:hyperlink r:id="rId22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гигиеническими нормативами</w:t>
        </w:r>
      </w:hyperlink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4</w:t>
      </w:r>
      <w:r w:rsidRPr="00D16992">
        <w:rPr>
          <w:rFonts w:ascii="Times New Roman" w:hAnsi="Times New Roman" w:cs="Times New Roman"/>
          <w:sz w:val="28"/>
          <w:szCs w:val="28"/>
        </w:rPr>
        <w:t xml:space="preserve">.4. Естественное и искусственное освещение во всех помещениях должно соответствовать требованиям, предъявляемым действующими </w:t>
      </w:r>
      <w:hyperlink r:id="rId23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санитарными правилами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 и нормами к естественному, искусственному, совмещенному освещению жилых и общественных зданий.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4</w:t>
      </w:r>
      <w:r w:rsidRPr="00D16992">
        <w:rPr>
          <w:rFonts w:ascii="Times New Roman" w:hAnsi="Times New Roman" w:cs="Times New Roman"/>
          <w:sz w:val="28"/>
          <w:szCs w:val="28"/>
        </w:rPr>
        <w:t>.5. Уровни шума в производственных помещениях не должны превышать гигиенические нормативы.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317"/>
      <w:bookmarkEnd w:id="14"/>
      <w:r w:rsidRPr="00D169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16992">
        <w:rPr>
          <w:rFonts w:ascii="Times New Roman" w:hAnsi="Times New Roman" w:cs="Times New Roman"/>
          <w:b/>
          <w:bCs/>
          <w:sz w:val="28"/>
          <w:szCs w:val="28"/>
        </w:rPr>
        <w:t>. Требования к соблюдению правил личной гигиены,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прохождению профилактических медицинских осмотров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b/>
          <w:bCs/>
          <w:sz w:val="28"/>
          <w:szCs w:val="28"/>
        </w:rPr>
        <w:t>и профессиональной гигиенической подготовки персоналом пищеблоков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5</w:t>
      </w:r>
      <w:r w:rsidRPr="00D16992">
        <w:rPr>
          <w:rFonts w:ascii="Times New Roman" w:hAnsi="Times New Roman" w:cs="Times New Roman"/>
          <w:sz w:val="28"/>
          <w:szCs w:val="28"/>
        </w:rPr>
        <w:t>.1. На пищеблоках должны быть созданы условия для соблюдения персоналом правил личной гигиены.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Для мытья рук во всех производственных цехах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Персонал должен быть обеспечен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и менять ее по мере загрязнения.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Необходимые комплекты специальной одежды должны быть в наличии на пищеблоке и храниться в шкафу для специальной одежды.</w:t>
      </w:r>
    </w:p>
    <w:p w:rsidR="00B01F9A" w:rsidRPr="00D16992" w:rsidRDefault="00B01F9A" w:rsidP="0040581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lastRenderedPageBreak/>
        <w:t>В помещениях для персонала личные вещи и обувь должны храниться раздельно от специальной одежды (в разных шкафах).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5</w:t>
      </w:r>
      <w:r w:rsidRPr="00D16992">
        <w:rPr>
          <w:rFonts w:ascii="Times New Roman" w:hAnsi="Times New Roman" w:cs="Times New Roman"/>
          <w:sz w:val="28"/>
          <w:szCs w:val="28"/>
        </w:rPr>
        <w:t xml:space="preserve">.2. Стирка специальной санитарной одежды для персонала должна осуществляться централизованно.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5</w:t>
      </w:r>
      <w:r w:rsidRPr="00D16992">
        <w:rPr>
          <w:rFonts w:ascii="Times New Roman" w:hAnsi="Times New Roman" w:cs="Times New Roman"/>
          <w:sz w:val="28"/>
          <w:szCs w:val="28"/>
        </w:rPr>
        <w:t>.3. Работники пищеблоков обязаны: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приходить на работу в чистой одежде и обуви;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оставлять верхнюю одежду, головной убор, личные вещи в бытовой комнате (гардеробной);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тщательно мыть руки с мылом перед началом работы, а также перед каждой сменой вида деятельности;</w:t>
      </w:r>
    </w:p>
    <w:p w:rsidR="00B01F9A" w:rsidRPr="00D16992" w:rsidRDefault="00B01F9A" w:rsidP="009F2FE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при посещении туалета снимать санитарную одежду в специально отведенном месте, после посещения туалета тщательно мыть руки с мылом;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сообщать обо всех случаях заболеваний кишечными инфекциями в семье медицинскому работнику или ответственному лицу;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при изготовлении блюд, кулинарных и кондитерских изделий снимать ювелирные украшения, бижутерию, часы и другие бьющиеся предметы, коротко стричь ногти и не покрывать их лаком, не использовать накладные и нарощенные ногти, не застегивать спецодежду булавками;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работать в чистой санитарной одежде, менять ее по мере загрязнения; волосы убирать под колпак или косынку;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перед обработкой яиц одевать специальный халат (фартук) поверх  санитарной одежды, после завершения обработки – снимать;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не выходить на улицу и не посещать туалет в специальной санитарной одежде;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не хранить на рабочем месте лекарственные препараты личного использования, телефоны и другие коммуникационные средства связи;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не принимать пищу на рабочем месте.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5</w:t>
      </w:r>
      <w:r w:rsidRPr="00D16992">
        <w:rPr>
          <w:rFonts w:ascii="Times New Roman" w:hAnsi="Times New Roman" w:cs="Times New Roman"/>
          <w:sz w:val="28"/>
          <w:szCs w:val="28"/>
        </w:rPr>
        <w:t>.4. После обработки яиц, перед их разбивкой, работникам, проводившим обработку, следует вымыть руки с мылом и продезинфицировать их раствором разрешенного дезинфекционного средства.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5</w:t>
      </w:r>
      <w:r w:rsidRPr="00D16992">
        <w:rPr>
          <w:rFonts w:ascii="Times New Roman" w:hAnsi="Times New Roman" w:cs="Times New Roman"/>
          <w:sz w:val="28"/>
          <w:szCs w:val="28"/>
        </w:rPr>
        <w:t xml:space="preserve">.5. При появлении признаков простудного заболевания или желудочно-кишечного расстройства, а также нагноений, порезов, ожогов работник обязан сообщить об этом медицинскому работнику или ответственному лицу пищеблока.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Лица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они могут быть допущены только после выздоровления, медицинского обследования и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заключения врача.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5</w:t>
      </w:r>
      <w:r w:rsidRPr="00D16992">
        <w:rPr>
          <w:rFonts w:ascii="Times New Roman" w:hAnsi="Times New Roman" w:cs="Times New Roman"/>
          <w:sz w:val="28"/>
          <w:szCs w:val="28"/>
        </w:rPr>
        <w:t xml:space="preserve">.6. К работе допускаются лица, имеющие профессиональную квалификацию, прошедшие предварительный (при поступлении на работу), периодические медицинские осмотры, профессиональную гигиеническую подготовку и аттестацию.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Профессиональная гигиеническая подготовка и аттестация для работников пищеблоков проводится не реже одного раза в год.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Профилактические прививки персоналу против инфекционных заболеваний проводят в соответствии с </w:t>
      </w:r>
      <w:hyperlink r:id="rId24" w:history="1">
        <w:r w:rsidRPr="00D16992">
          <w:rPr>
            <w:rFonts w:ascii="Times New Roman" w:hAnsi="Times New Roman" w:cs="Times New Roman"/>
            <w:sz w:val="28"/>
            <w:szCs w:val="28"/>
          </w:rPr>
          <w:t>национальным календарем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 прививок.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5</w:t>
      </w:r>
      <w:r w:rsidRPr="00D16992">
        <w:rPr>
          <w:rFonts w:ascii="Times New Roman" w:hAnsi="Times New Roman" w:cs="Times New Roman"/>
          <w:sz w:val="28"/>
          <w:szCs w:val="28"/>
        </w:rPr>
        <w:t xml:space="preserve">.7. Каждый работник пищеблока должен иметь личную медицинскую книжку установленного </w:t>
      </w:r>
      <w:hyperlink r:id="rId25" w:history="1">
        <w:r w:rsidRPr="00D16992">
          <w:rPr>
            <w:rFonts w:ascii="Times New Roman" w:hAnsi="Times New Roman" w:cs="Times New Roman"/>
            <w:sz w:val="28"/>
            <w:szCs w:val="28"/>
          </w:rPr>
          <w:t>образца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, в которую вносятся результаты медицинских обследований и лабораторных исследований, сведения о прививках, отметка о прохождении профессиональной гигиенической подготовки и аттестации.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345"/>
      <w:bookmarkEnd w:id="15"/>
      <w:r w:rsidRPr="00D169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16992">
        <w:rPr>
          <w:rFonts w:ascii="Times New Roman" w:hAnsi="Times New Roman" w:cs="Times New Roman"/>
          <w:b/>
          <w:bCs/>
          <w:sz w:val="28"/>
          <w:szCs w:val="28"/>
        </w:rPr>
        <w:t>. Требования к соблюдению санитарных правил и нормативов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 xml:space="preserve">.1. Руководитель образовательной, оздоровительной организации, а также организации по уходу и </w:t>
      </w:r>
      <w:r w:rsidR="004B6035" w:rsidRPr="00D16992">
        <w:rPr>
          <w:rFonts w:ascii="Times New Roman" w:hAnsi="Times New Roman" w:cs="Times New Roman"/>
          <w:sz w:val="28"/>
          <w:szCs w:val="28"/>
        </w:rPr>
        <w:t>присмотру за детьми</w:t>
      </w:r>
      <w:r w:rsidRPr="00D16992">
        <w:rPr>
          <w:rFonts w:ascii="Times New Roman" w:hAnsi="Times New Roman" w:cs="Times New Roman"/>
          <w:sz w:val="28"/>
          <w:szCs w:val="28"/>
        </w:rPr>
        <w:t>, осуществляющей питание детей, является ответственным лицом за организацию и полноту охвата детей и подростков горячим питанием.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>.2. Юридические лица, независимо от их организационных правовых форм, и индивидуальные предприниматели, деятельность которых связана с организацией питания детей, должны обеспечить: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наличие в каждой организации настоящих санитарных правил;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наличие условий для соблюдения требований санитарных правил на всех этапах приготовления и реализации блюд и изделий, гарантирующих их качество и безопасность;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производственный контроль;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прием на работу лиц, имеющих допуск к работе с пищевыми продуктами по состоянию здоровья, прошедших профессиональную, гигиеническую подготовку и аттестацию;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наличие личных медицинских книжек на каждого работника;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своевременное прохождение предварительных (при поступлении) и периодических медицинских обследований всеми работниками;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прохождение гигиенической подготовки и переподготовки персонала по программам гигиенического обучения не реже 1 раза в год;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- выполнение постановлений, предписаний уполномоченного федерального </w:t>
      </w:r>
      <w:hyperlink r:id="rId26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орган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а исполнительной власти, осуществляющего функции по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контролю и надзору в сфере обеспечения санитарно-эпидемиологического благополучия населения, защиты прав потребителей;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ежедневное ведение необходимой документации (бракеражные журналы, накопительную ведомость, журналы осмотров персонала на гнойничковые и острые респираторные заболевания и иные документы в соответствии с настоящими санитарными правилами);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организацию регулярной стирки и починки санитарной одежды;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исправную работу технологического, холодильного и другого оборудования пищеблока;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наличие достаточного количества производственного инвентаря, посуды, моющих, дезинфекционных средств и других предметов материально-технического оснащения;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проведение мероприятий по дезинфекции, дезинсекции и дератизации;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- наличие аптечек для оказания первой медицинской помощи и их своевременное пополнение.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 xml:space="preserve">.3. Контроль за качеством и безопасностью питания детей осуществляется юридическим лицом и (или) индивидуальным предпринимателем, обеспечивающим питание детей, руководителем образовательной, оздоровительной организации, а также организации по уходу и </w:t>
      </w:r>
      <w:r w:rsidR="004B6035" w:rsidRPr="00D16992">
        <w:rPr>
          <w:rFonts w:ascii="Times New Roman" w:hAnsi="Times New Roman" w:cs="Times New Roman"/>
          <w:sz w:val="28"/>
          <w:szCs w:val="28"/>
        </w:rPr>
        <w:t>присмотру за детьми</w:t>
      </w:r>
      <w:r w:rsidRPr="00D16992">
        <w:rPr>
          <w:rFonts w:ascii="Times New Roman" w:hAnsi="Times New Roman" w:cs="Times New Roman"/>
          <w:sz w:val="28"/>
          <w:szCs w:val="28"/>
        </w:rPr>
        <w:t>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>.4. Медицинский</w:t>
      </w:r>
      <w:r w:rsidR="00D52099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персоналдолжен обеспечивать ежедневное проведение С-витаминизации готовых блюд, отбор суточной пробы, бракераж готовой продукции, контроль качества поступающих продуктов, условий хранения и сроков реализации, правильности закладки продуктов и технологии приготовления готовых</w:t>
      </w:r>
      <w:r w:rsidR="00D52099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 xml:space="preserve">блюд.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 xml:space="preserve">.5. Пищевые продукты, поступающие на пищеблок, должны соответствовать </w:t>
      </w:r>
      <w:hyperlink r:id="rId27" w:history="1">
        <w:r w:rsidRPr="00D1699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гигиеническим требованиям</w:t>
        </w:r>
      </w:hyperlink>
      <w:r w:rsidRPr="00D16992">
        <w:rPr>
          <w:rFonts w:ascii="Times New Roman" w:hAnsi="Times New Roman" w:cs="Times New Roman"/>
          <w:sz w:val="28"/>
          <w:szCs w:val="28"/>
        </w:rPr>
        <w:t xml:space="preserve">, предъявляемым к продовольственному сырью и пищевым продуктам, иметь документы, удостоверяющие их качество и безопасность, с указанием даты выработки, сроков реализации и условий хранения.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Для контроля качества поступающей продукции проводится бракераж и делается запись в журнале бракеража поступающей на пищеблок скоропортящейся пищевой продукции в соответствии с рекомендуемой формой (</w:t>
      </w:r>
      <w:r w:rsidRPr="00D1699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форма 1, приложение 11</w:t>
      </w:r>
      <w:r w:rsidRPr="00D16992">
        <w:rPr>
          <w:rFonts w:ascii="Times New Roman" w:hAnsi="Times New Roman" w:cs="Times New Roman"/>
          <w:sz w:val="28"/>
          <w:szCs w:val="28"/>
        </w:rPr>
        <w:t>).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 xml:space="preserve">.6. Выдача готовой пищи осуществляется только после снятия пробы. Оценку качества блюд проводит бракеражная комиссия в составе не менее трех человек (медицинского работника, работника пищеблока и представителя администрации организации), по органолептическим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показателям (пробу снимают непосредственно из емкостей, в которых готовится пища).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 xml:space="preserve">Результат бракеража регистрируется в "Журнале бракеража готовой кулинарной продукции" в соответствии с рекомендуемой формой (форма 2, </w:t>
      </w:r>
      <w:r w:rsidRPr="00D1699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приложение 11</w:t>
      </w:r>
      <w:r w:rsidRPr="00D16992">
        <w:rPr>
          <w:rFonts w:ascii="Times New Roman" w:hAnsi="Times New Roman" w:cs="Times New Roman"/>
          <w:sz w:val="28"/>
          <w:szCs w:val="28"/>
        </w:rPr>
        <w:t xml:space="preserve">). При проведении бракеража контролируется также вес порционных блюд, он должен соответствовать выходу блюда, указанному в меню.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При нарушении технологии приготовления пищи, а  также при обнаружении нарушений органолептических свойств готовых блюд и продуктов, они к выдаче не допускаются, при нарушении порционирования</w:t>
      </w:r>
      <w:r w:rsidR="00D52099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готовых блюд делается отметка в графе примечание.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>.7. Ежедневно перед началом работы медицинским работником или ответственным лицом должен проводиться</w:t>
      </w:r>
      <w:r w:rsidR="00D52099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осмотр работников пищеблока на наличие гнойничковых заболеваний кожи рук и открытых поверхностей тела, а также ангин, катаральных явлений верхних дыхательных путей, заполняется журнал «Здоровье» (форма 3, п</w:t>
      </w:r>
      <w:r w:rsidRPr="00D1699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риложение 11</w:t>
      </w:r>
      <w:r w:rsidRPr="00D16992">
        <w:rPr>
          <w:rFonts w:ascii="Times New Roman" w:hAnsi="Times New Roman" w:cs="Times New Roman"/>
          <w:sz w:val="28"/>
          <w:szCs w:val="28"/>
        </w:rPr>
        <w:t>).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>.8. Ежедневно по факту внесения С-витамина в третье блюдо медицинским работником или ответственным лицом должен заполняться «Журнал витаминизации третьих и сладких блюд» в соответствии с рекомендуемой формой (</w:t>
      </w:r>
      <w:r w:rsidRPr="00D1699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форма 4, приложение 11</w:t>
      </w:r>
      <w:r w:rsidRPr="00D16992">
        <w:rPr>
          <w:rFonts w:ascii="Times New Roman" w:hAnsi="Times New Roman" w:cs="Times New Roman"/>
          <w:sz w:val="28"/>
          <w:szCs w:val="28"/>
        </w:rPr>
        <w:t>). В журнале в обязательном порядке указывается дата,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с искусственно витаминизированными блюдами.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>.9. Для контроля за качественным и количественным составом рациона питания, ассортиментом используемых пищевых продуктов и продовольственного сырья медицинским работником или ответственным лицом, отвечающим за организацию питания, ведется "Ведомость контроля за рационом питания" в соответствии с рекомендуемой формой (</w:t>
      </w:r>
      <w:r w:rsidRPr="00D1699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форма 6, приложение 11</w:t>
      </w:r>
      <w:r w:rsidRPr="00D16992">
        <w:rPr>
          <w:rFonts w:ascii="Times New Roman" w:hAnsi="Times New Roman" w:cs="Times New Roman"/>
          <w:sz w:val="28"/>
          <w:szCs w:val="28"/>
        </w:rPr>
        <w:t>).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В конце каждой недели, медицинским работником или ответственным лицом должен быть осуществлен подсчет фактического потребления продуктов в</w:t>
      </w:r>
      <w:r w:rsidR="00D52099" w:rsidRPr="00D16992">
        <w:rPr>
          <w:rFonts w:ascii="Times New Roman" w:hAnsi="Times New Roman" w:cs="Times New Roman"/>
          <w:sz w:val="28"/>
          <w:szCs w:val="28"/>
        </w:rPr>
        <w:t xml:space="preserve"> </w:t>
      </w:r>
      <w:r w:rsidRPr="00D16992">
        <w:rPr>
          <w:rFonts w:ascii="Times New Roman" w:hAnsi="Times New Roman" w:cs="Times New Roman"/>
          <w:sz w:val="28"/>
          <w:szCs w:val="28"/>
        </w:rPr>
        <w:t>сравнении</w:t>
      </w:r>
      <w:r w:rsidR="00D52099" w:rsidRPr="00D16992">
        <w:rPr>
          <w:rFonts w:ascii="Times New Roman" w:hAnsi="Times New Roman" w:cs="Times New Roman"/>
          <w:sz w:val="28"/>
          <w:szCs w:val="28"/>
        </w:rPr>
        <w:t xml:space="preserve"> с </w:t>
      </w:r>
      <w:r w:rsidRPr="00D16992">
        <w:rPr>
          <w:rFonts w:ascii="Times New Roman" w:hAnsi="Times New Roman" w:cs="Times New Roman"/>
          <w:sz w:val="28"/>
          <w:szCs w:val="28"/>
        </w:rPr>
        <w:t>рекомендуемыми нормами питания с учетом режима работы организации и количеством приемов пищи (в расчете на один день на одного человека, в среднем за неделю). Еженедельно анализируются причины не выполнения норм питания, при необходимости проводится оперативная корректировка цикличного меню.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 xml:space="preserve">.10. С целью контроля за соблюдением условий и сроков хранения скоропортящихся пищевых продуктов, медицинским работником или </w:t>
      </w:r>
      <w:r w:rsidRPr="00D16992">
        <w:rPr>
          <w:rFonts w:ascii="Times New Roman" w:hAnsi="Times New Roman" w:cs="Times New Roman"/>
          <w:sz w:val="28"/>
          <w:szCs w:val="28"/>
        </w:rPr>
        <w:lastRenderedPageBreak/>
        <w:t>ответственным лицом проводится ежедневный (не реже двух раз в день) контроль температурных режимов хранения пищевых в холодильном оборудовании и складских помещениях, информация заносится в "Журнал учета температурного режима холодильного оборудования" в соответствии с рекомендуемой формой (</w:t>
      </w:r>
      <w:r w:rsidRPr="00D1699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форма 5, приложение 11</w:t>
      </w:r>
      <w:r w:rsidRPr="00D16992">
        <w:rPr>
          <w:rFonts w:ascii="Times New Roman" w:hAnsi="Times New Roman" w:cs="Times New Roman"/>
          <w:sz w:val="28"/>
          <w:szCs w:val="28"/>
        </w:rPr>
        <w:t>).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1</w:t>
      </w:r>
      <w:r w:rsidR="00AB6E2B" w:rsidRPr="00D16992">
        <w:rPr>
          <w:rFonts w:ascii="Times New Roman" w:hAnsi="Times New Roman" w:cs="Times New Roman"/>
          <w:sz w:val="28"/>
          <w:szCs w:val="28"/>
        </w:rPr>
        <w:t>6</w:t>
      </w:r>
      <w:r w:rsidRPr="00D16992">
        <w:rPr>
          <w:rFonts w:ascii="Times New Roman" w:hAnsi="Times New Roman" w:cs="Times New Roman"/>
          <w:sz w:val="28"/>
          <w:szCs w:val="28"/>
        </w:rPr>
        <w:t xml:space="preserve">.11. С целью контроля за соблюдением технологического процесса и безопасности рациона питания от каждой партии приготовленных на пищеблоке блюд и также однократно по всем выдаваемым с рационом питания готовым пищевым продуктам отбирается суточная проба. </w:t>
      </w:r>
    </w:p>
    <w:p w:rsidR="00B01F9A" w:rsidRPr="00D16992" w:rsidRDefault="00B01F9A" w:rsidP="009F2F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 w:cs="Times New Roman"/>
          <w:sz w:val="28"/>
          <w:szCs w:val="28"/>
        </w:rPr>
        <w:t>Отбор суточной пробы осуществляет работник пищеблока (повар) в соответствии с рекомендациями по отбору проб (приложение 12). Контроль за правильностью отбора и условиями хранения суточных проб осуществляет медицинский работник или ответственное лицо.</w:t>
      </w:r>
    </w:p>
    <w:p w:rsidR="00B01F9A" w:rsidRPr="00D16992" w:rsidRDefault="00B01F9A">
      <w:pPr>
        <w:rPr>
          <w:rFonts w:cs="Times New Roman"/>
        </w:rPr>
      </w:pPr>
    </w:p>
    <w:p w:rsidR="00B01F9A" w:rsidRPr="00D16992" w:rsidRDefault="00AB6E2B" w:rsidP="0087398B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br w:type="page"/>
      </w:r>
      <w:r w:rsidR="00B01F9A" w:rsidRPr="00D1699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01F9A" w:rsidRPr="00D16992" w:rsidRDefault="00B01F9A" w:rsidP="00873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>Рекомендуемый минимальный перечень оборудования и производственных помещений организаций общественного питания (включая базовые)</w:t>
      </w:r>
    </w:p>
    <w:p w:rsidR="006A3F46" w:rsidRPr="00D16992" w:rsidRDefault="006A3F46" w:rsidP="0087398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7087"/>
      </w:tblGrid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7087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Перечень оборудования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7087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7087" w:type="dxa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Производственные столы (стол), картофелеочистительная машина, моечная ванна, раковина для мытья рук 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7087" w:type="dxa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Производственные столы (не менее двух), моечные ванны (не менее двух), овощерезательная машина, холодильник, контрольные весы, раковина для мытья рук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Холодный цех</w:t>
            </w:r>
          </w:p>
        </w:tc>
        <w:tc>
          <w:tcPr>
            <w:tcW w:w="7087" w:type="dxa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Мясорыбный цех</w:t>
            </w:r>
          </w:p>
        </w:tc>
        <w:tc>
          <w:tcPr>
            <w:tcW w:w="7087" w:type="dxa"/>
            <w:vAlign w:val="center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Производственные столы (для разделки мяса, рыбы и птицы) – не менее двух,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электромясорубка, колода для разруба мяса (при необходимости), моечные ванны (не менее двух), раковина для мытья рук.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7087" w:type="dxa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Производственный стол, три емкости для замачивания и ополаскивания яйца, перформированная емкость для погружения яйца, моечная раковина, емкость для обработанного яйца, раковина для мытья рук 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Мучной цех</w:t>
            </w:r>
          </w:p>
        </w:tc>
        <w:tc>
          <w:tcPr>
            <w:tcW w:w="7087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Доготовочный цех</w:t>
            </w:r>
          </w:p>
        </w:tc>
        <w:tc>
          <w:tcPr>
            <w:tcW w:w="7087" w:type="dxa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«товарного соседства»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7087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Производственный стол, хлеборезательная машина, шкаф для хранения хлеба, раковина для мытья рук 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Горячий цех</w:t>
            </w:r>
          </w:p>
        </w:tc>
        <w:tc>
          <w:tcPr>
            <w:tcW w:w="7087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Раздаточная зона</w:t>
            </w:r>
          </w:p>
        </w:tc>
        <w:tc>
          <w:tcPr>
            <w:tcW w:w="7087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Мармиты для первых, вторых и третьих блюд и холодильным прилавком (витриной, секцией) </w:t>
            </w:r>
          </w:p>
        </w:tc>
      </w:tr>
      <w:tr w:rsidR="00D16992" w:rsidRPr="00D16992" w:rsidTr="0087398B">
        <w:tc>
          <w:tcPr>
            <w:tcW w:w="2519" w:type="dxa"/>
            <w:vAlign w:val="center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lastRenderedPageBreak/>
              <w:t>Моечная для мытья столовой посуды</w:t>
            </w:r>
          </w:p>
        </w:tc>
        <w:tc>
          <w:tcPr>
            <w:tcW w:w="7087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Производственный стол, посудомоечная машина, трехсекционная ванна для мытья столовой посуды, двухсекционная ванна – для стеклянной посуды и столовых приборов, стеллаж (шкаф), раковина для мытья рук </w:t>
            </w:r>
          </w:p>
        </w:tc>
      </w:tr>
      <w:tr w:rsidR="00D16992" w:rsidRPr="00D16992" w:rsidTr="0087398B">
        <w:tc>
          <w:tcPr>
            <w:tcW w:w="2519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 xml:space="preserve">Моечная кухонной посуды </w:t>
            </w:r>
          </w:p>
        </w:tc>
        <w:tc>
          <w:tcPr>
            <w:tcW w:w="7087" w:type="dxa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Производственный стол, моечная ванна, стеллаж, раковина для мытья рук </w:t>
            </w:r>
          </w:p>
        </w:tc>
      </w:tr>
      <w:tr w:rsidR="00D16992" w:rsidRPr="00D16992" w:rsidTr="0087398B">
        <w:tc>
          <w:tcPr>
            <w:tcW w:w="2519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Моечная тары</w:t>
            </w:r>
          </w:p>
        </w:tc>
        <w:tc>
          <w:tcPr>
            <w:tcW w:w="7087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Двухсекционная моечная ванна </w:t>
            </w:r>
          </w:p>
        </w:tc>
      </w:tr>
      <w:tr w:rsidR="00D16992" w:rsidRPr="00D16992" w:rsidTr="0087398B">
        <w:tc>
          <w:tcPr>
            <w:tcW w:w="2519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>Производственное помещение буфета-раздаточной</w:t>
            </w:r>
          </w:p>
        </w:tc>
        <w:tc>
          <w:tcPr>
            <w:tcW w:w="7087" w:type="dxa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Производственные столы (не менее двух), электроплита, холодильные шкафы (не менее двух); посудомоечную, раковина для мытья</w:t>
            </w:r>
          </w:p>
        </w:tc>
      </w:tr>
      <w:tr w:rsidR="00D16992" w:rsidRPr="00D16992" w:rsidTr="0087398B">
        <w:tc>
          <w:tcPr>
            <w:tcW w:w="2519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4"/>
                <w:szCs w:val="24"/>
              </w:rPr>
              <w:t xml:space="preserve">Посудомоечная буфета-раздаточной </w:t>
            </w:r>
          </w:p>
        </w:tc>
        <w:tc>
          <w:tcPr>
            <w:tcW w:w="7087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Трехсекционная ванна для мытья столовой посуды, двухсекционная ванна – для стеклянной посуды и столовых приборов, стеллаж (шкаф), раковина для мытья рук </w:t>
            </w:r>
          </w:p>
        </w:tc>
      </w:tr>
      <w:tr w:rsidR="00B01F9A" w:rsidRPr="00D16992" w:rsidTr="0087398B">
        <w:tc>
          <w:tcPr>
            <w:tcW w:w="2519" w:type="dxa"/>
          </w:tcPr>
          <w:p w:rsidR="00B01F9A" w:rsidRPr="00D16992" w:rsidRDefault="00B01F9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16992">
              <w:rPr>
                <w:rFonts w:ascii="Times New Roman" w:hAnsi="Times New Roman"/>
                <w:sz w:val="23"/>
                <w:szCs w:val="23"/>
              </w:rPr>
              <w:t>Комната приема пищи</w:t>
            </w:r>
          </w:p>
        </w:tc>
        <w:tc>
          <w:tcPr>
            <w:tcW w:w="7087" w:type="dxa"/>
          </w:tcPr>
          <w:p w:rsidR="00B01F9A" w:rsidRPr="00D16992" w:rsidRDefault="00B01F9A" w:rsidP="004B35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Производственный стол, электроплита, СВЧ-печь, холодильник, шкаф, моечная ванна, раковина для мытья рук</w:t>
            </w:r>
          </w:p>
        </w:tc>
      </w:tr>
    </w:tbl>
    <w:p w:rsidR="00B01F9A" w:rsidRPr="00D16992" w:rsidRDefault="00B01F9A">
      <w:pPr>
        <w:rPr>
          <w:rFonts w:cs="Times New Roman"/>
        </w:rPr>
      </w:pPr>
    </w:p>
    <w:p w:rsidR="00B01F9A" w:rsidRPr="00D16992" w:rsidRDefault="00B01F9A" w:rsidP="00563768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D16992">
        <w:rPr>
          <w:rFonts w:ascii="Times New Roman" w:hAnsi="Times New Roman"/>
        </w:rPr>
        <w:t>Приложение 2</w:t>
      </w:r>
    </w:p>
    <w:p w:rsidR="00B01F9A" w:rsidRPr="00D16992" w:rsidRDefault="00B01F9A" w:rsidP="00563768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Форма составления меню приготовляемых блюд</w:t>
      </w:r>
    </w:p>
    <w:p w:rsidR="00B01F9A" w:rsidRPr="00D16992" w:rsidRDefault="00B01F9A" w:rsidP="00563768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16992">
        <w:rPr>
          <w:rFonts w:ascii="Times New Roman" w:hAnsi="Times New Roman"/>
          <w:b/>
          <w:bCs/>
        </w:rPr>
        <w:t>Сезон:</w:t>
      </w:r>
      <w:r w:rsidRPr="00D16992">
        <w:rPr>
          <w:rFonts w:ascii="Times New Roman" w:hAnsi="Times New Roman"/>
        </w:rPr>
        <w:t xml:space="preserve"> осенне-зимний</w:t>
      </w:r>
    </w:p>
    <w:p w:rsidR="00B01F9A" w:rsidRPr="00D16992" w:rsidRDefault="00B01F9A" w:rsidP="00563768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D16992">
        <w:rPr>
          <w:rFonts w:ascii="Times New Roman" w:hAnsi="Times New Roman"/>
          <w:b/>
          <w:bCs/>
        </w:rPr>
        <w:t>Возрастная категория:</w:t>
      </w:r>
      <w:r w:rsidRPr="00D16992">
        <w:rPr>
          <w:rFonts w:ascii="Times New Roman" w:hAnsi="Times New Roman"/>
        </w:rPr>
        <w:t xml:space="preserve"> 12 лет и старше 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417"/>
        <w:gridCol w:w="1276"/>
        <w:gridCol w:w="851"/>
        <w:gridCol w:w="708"/>
        <w:gridCol w:w="851"/>
        <w:gridCol w:w="1276"/>
        <w:gridCol w:w="1275"/>
      </w:tblGrid>
      <w:tr w:rsidR="00D16992" w:rsidRPr="00D16992" w:rsidTr="00563768">
        <w:tc>
          <w:tcPr>
            <w:tcW w:w="2093" w:type="dxa"/>
            <w:vMerge w:val="restart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Прием пищи</w:t>
            </w:r>
          </w:p>
        </w:tc>
        <w:tc>
          <w:tcPr>
            <w:tcW w:w="1417" w:type="dxa"/>
            <w:vMerge w:val="restart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1276" w:type="dxa"/>
            <w:vMerge w:val="restart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Вес блюда</w:t>
            </w:r>
          </w:p>
        </w:tc>
        <w:tc>
          <w:tcPr>
            <w:tcW w:w="2410" w:type="dxa"/>
            <w:gridSpan w:val="3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1276" w:type="dxa"/>
            <w:vMerge w:val="restart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Энергетическая ценность</w:t>
            </w:r>
          </w:p>
        </w:tc>
        <w:tc>
          <w:tcPr>
            <w:tcW w:w="1275" w:type="dxa"/>
            <w:vMerge w:val="restart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sz w:val="20"/>
              </w:rPr>
              <w:t>№ рецептуры</w:t>
            </w:r>
          </w:p>
        </w:tc>
      </w:tr>
      <w:tr w:rsidR="00D16992" w:rsidRPr="00D16992" w:rsidTr="00563768">
        <w:tc>
          <w:tcPr>
            <w:tcW w:w="2093" w:type="dxa"/>
            <w:vMerge/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417" w:type="dxa"/>
            <w:vMerge/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Б</w:t>
            </w: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Ж</w:t>
            </w: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У</w:t>
            </w:r>
          </w:p>
        </w:tc>
        <w:tc>
          <w:tcPr>
            <w:tcW w:w="1276" w:type="dxa"/>
            <w:vMerge/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275" w:type="dxa"/>
            <w:vMerge/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Неделя 1 День 1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 w:val="restart"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 w:val="restart"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обед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 w:val="restart"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полдник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полдник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 w:val="restart"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ужин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ужин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 день: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День 2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 w:val="restart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завтрак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 w:val="restart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обед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обед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 w:val="restart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полдник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полдник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 w:val="restart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ужин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9833E2">
        <w:tc>
          <w:tcPr>
            <w:tcW w:w="2093" w:type="dxa"/>
            <w:vMerge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ужин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Итого за  день: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 w:rsidP="00563768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…</w:t>
            </w:r>
          </w:p>
        </w:tc>
        <w:tc>
          <w:tcPr>
            <w:tcW w:w="1417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 w:rsidP="0056376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563768">
        <w:tc>
          <w:tcPr>
            <w:tcW w:w="2093" w:type="dxa"/>
          </w:tcPr>
          <w:p w:rsidR="00B01F9A" w:rsidRPr="00D16992" w:rsidRDefault="00B01F9A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Среднее значение за период:</w:t>
            </w:r>
          </w:p>
        </w:tc>
        <w:tc>
          <w:tcPr>
            <w:tcW w:w="1417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B01F9A" w:rsidRPr="00D16992" w:rsidRDefault="00B01F9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01F9A" w:rsidRPr="00D16992" w:rsidRDefault="00B01F9A" w:rsidP="00563768">
      <w:pPr>
        <w:pStyle w:val="a8"/>
        <w:spacing w:after="0" w:line="240" w:lineRule="auto"/>
        <w:jc w:val="both"/>
        <w:rPr>
          <w:rFonts w:ascii="Times New Roman" w:hAnsi="Times New Roman"/>
        </w:rPr>
      </w:pPr>
      <w:r w:rsidRPr="00D16992">
        <w:rPr>
          <w:rFonts w:ascii="Times New Roman" w:hAnsi="Times New Roman"/>
        </w:rPr>
        <w:t>Среднесуточное содержание витаминов и микроэлементов в меню: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567"/>
        <w:gridCol w:w="2268"/>
        <w:gridCol w:w="602"/>
        <w:gridCol w:w="4784"/>
      </w:tblGrid>
      <w:tr w:rsidR="00D16992" w:rsidRPr="00D16992" w:rsidTr="00DD7056">
        <w:tc>
          <w:tcPr>
            <w:tcW w:w="1526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витамины</w:t>
            </w:r>
          </w:p>
        </w:tc>
        <w:tc>
          <w:tcPr>
            <w:tcW w:w="567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минеральные вещества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Merge w:val="restart"/>
            <w:tcBorders>
              <w:lef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Перечень продуктов обогащенных витаминами и микроэлементами и их кратность включения в меню:</w:t>
            </w:r>
          </w:p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Перечень продуктов обогащенных лакто и бифидо- бактериями:________________________________</w:t>
            </w:r>
          </w:p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Использованные сборники рецептур:____________</w:t>
            </w:r>
          </w:p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Возможные замены блюд:_____________________</w:t>
            </w:r>
          </w:p>
        </w:tc>
      </w:tr>
      <w:tr w:rsidR="00D16992" w:rsidRPr="00D16992" w:rsidTr="00DD7056">
        <w:tc>
          <w:tcPr>
            <w:tcW w:w="1526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С (мг/сут)</w:t>
            </w:r>
          </w:p>
        </w:tc>
        <w:tc>
          <w:tcPr>
            <w:tcW w:w="567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Кальций(мг/сут)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992" w:rsidRPr="00D16992" w:rsidTr="00DD7056">
        <w:tc>
          <w:tcPr>
            <w:tcW w:w="1526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В1(мг/сут)</w:t>
            </w:r>
          </w:p>
        </w:tc>
        <w:tc>
          <w:tcPr>
            <w:tcW w:w="567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Фосфор(мг/сут)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992" w:rsidRPr="00D16992" w:rsidTr="00DD7056">
        <w:tc>
          <w:tcPr>
            <w:tcW w:w="1526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В2(мг/сут)</w:t>
            </w:r>
          </w:p>
        </w:tc>
        <w:tc>
          <w:tcPr>
            <w:tcW w:w="567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Магний(мг/сут)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992" w:rsidRPr="00D16992" w:rsidTr="00DD7056">
        <w:tc>
          <w:tcPr>
            <w:tcW w:w="1526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А (рет. экв/сут)</w:t>
            </w:r>
          </w:p>
        </w:tc>
        <w:tc>
          <w:tcPr>
            <w:tcW w:w="567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Железо(мг/сут)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F9A" w:rsidRPr="00D16992" w:rsidTr="00DD7056">
        <w:tc>
          <w:tcPr>
            <w:tcW w:w="1526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D16992">
              <w:rPr>
                <w:rFonts w:ascii="Times New Roman" w:hAnsi="Times New Roman"/>
                <w:sz w:val="20"/>
                <w:szCs w:val="20"/>
              </w:rPr>
              <w:t>(мкг/сут)</w:t>
            </w:r>
          </w:p>
        </w:tc>
        <w:tc>
          <w:tcPr>
            <w:tcW w:w="567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Фтор(мг/сут)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</w:tcBorders>
          </w:tcPr>
          <w:p w:rsidR="00B01F9A" w:rsidRPr="00D16992" w:rsidRDefault="00B01F9A" w:rsidP="00DD705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1F9A" w:rsidRPr="00D16992" w:rsidRDefault="00B01F9A" w:rsidP="00563768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6A3F46" w:rsidRPr="00D16992" w:rsidRDefault="006A3F46" w:rsidP="006A3F46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D16992">
        <w:rPr>
          <w:rFonts w:ascii="Times New Roman" w:hAnsi="Times New Roman"/>
        </w:rPr>
        <w:t>Приложение 3</w:t>
      </w:r>
    </w:p>
    <w:p w:rsidR="006A3F46" w:rsidRPr="00D16992" w:rsidRDefault="006A3F46" w:rsidP="006A3F4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>Таблица 1</w:t>
      </w:r>
    </w:p>
    <w:p w:rsidR="006A3F46" w:rsidRPr="00D16992" w:rsidRDefault="006A3F46" w:rsidP="006A3F4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>Масса порций для детей и подростков в зависимости от возраста (в граммах)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560"/>
        <w:gridCol w:w="1134"/>
        <w:gridCol w:w="1275"/>
        <w:gridCol w:w="1418"/>
      </w:tblGrid>
      <w:tr w:rsidR="00D16992" w:rsidRPr="00D16992" w:rsidTr="006A3F46">
        <w:tc>
          <w:tcPr>
            <w:tcW w:w="4077" w:type="dxa"/>
            <w:vMerge w:val="restart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Блюдо</w:t>
            </w:r>
          </w:p>
        </w:tc>
        <w:tc>
          <w:tcPr>
            <w:tcW w:w="5387" w:type="dxa"/>
            <w:gridSpan w:val="4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Масса порций </w:t>
            </w:r>
          </w:p>
        </w:tc>
      </w:tr>
      <w:tr w:rsidR="00D16992" w:rsidRPr="00D16992" w:rsidTr="006A3F46">
        <w:tc>
          <w:tcPr>
            <w:tcW w:w="0" w:type="auto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от 1 года до 3 лет</w:t>
            </w:r>
          </w:p>
        </w:tc>
        <w:tc>
          <w:tcPr>
            <w:tcW w:w="113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3-6 лет</w:t>
            </w:r>
          </w:p>
        </w:tc>
        <w:tc>
          <w:tcPr>
            <w:tcW w:w="1275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7-11 лет</w:t>
            </w:r>
          </w:p>
        </w:tc>
        <w:tc>
          <w:tcPr>
            <w:tcW w:w="1418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 лет и старше</w:t>
            </w:r>
          </w:p>
        </w:tc>
      </w:tr>
      <w:tr w:rsidR="00D16992" w:rsidRPr="00D16992" w:rsidTr="006A3F46">
        <w:tc>
          <w:tcPr>
            <w:tcW w:w="4077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Каша, или овощное, или яичное, или творожное, или мясное блюдо, бутерброд с маслом или джемом или сыром и т.п.*</w:t>
            </w:r>
          </w:p>
        </w:tc>
        <w:tc>
          <w:tcPr>
            <w:tcW w:w="1560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130-150</w:t>
            </w:r>
          </w:p>
        </w:tc>
        <w:tc>
          <w:tcPr>
            <w:tcW w:w="113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150-200</w:t>
            </w:r>
          </w:p>
        </w:tc>
        <w:tc>
          <w:tcPr>
            <w:tcW w:w="1275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180-250</w:t>
            </w:r>
          </w:p>
        </w:tc>
        <w:tc>
          <w:tcPr>
            <w:tcW w:w="1418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250-280</w:t>
            </w:r>
          </w:p>
        </w:tc>
      </w:tr>
      <w:tr w:rsidR="00D16992" w:rsidRPr="00D16992" w:rsidTr="006A3F46">
        <w:tc>
          <w:tcPr>
            <w:tcW w:w="4077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Закуска (холодное блюдо) (салат, овощи и т.п.)</w:t>
            </w:r>
          </w:p>
        </w:tc>
        <w:tc>
          <w:tcPr>
            <w:tcW w:w="1560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30-40</w:t>
            </w:r>
          </w:p>
        </w:tc>
        <w:tc>
          <w:tcPr>
            <w:tcW w:w="113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50-60</w:t>
            </w:r>
          </w:p>
        </w:tc>
        <w:tc>
          <w:tcPr>
            <w:tcW w:w="1275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60-100</w:t>
            </w:r>
          </w:p>
        </w:tc>
        <w:tc>
          <w:tcPr>
            <w:tcW w:w="1418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100-150</w:t>
            </w:r>
          </w:p>
        </w:tc>
      </w:tr>
      <w:tr w:rsidR="00D16992" w:rsidRPr="00D16992" w:rsidTr="006A3F46">
        <w:tc>
          <w:tcPr>
            <w:tcW w:w="4077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Первое блюдо</w:t>
            </w:r>
          </w:p>
        </w:tc>
        <w:tc>
          <w:tcPr>
            <w:tcW w:w="1560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150-180</w:t>
            </w:r>
          </w:p>
        </w:tc>
        <w:tc>
          <w:tcPr>
            <w:tcW w:w="113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180-200</w:t>
            </w:r>
          </w:p>
        </w:tc>
        <w:tc>
          <w:tcPr>
            <w:tcW w:w="1275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250-300</w:t>
            </w:r>
          </w:p>
        </w:tc>
        <w:tc>
          <w:tcPr>
            <w:tcW w:w="1418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300-350</w:t>
            </w:r>
          </w:p>
        </w:tc>
      </w:tr>
      <w:tr w:rsidR="00D16992" w:rsidRPr="00D16992" w:rsidTr="006A3F46">
        <w:tc>
          <w:tcPr>
            <w:tcW w:w="4077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Второе блюдо (мясное, рыбное, блюдо из мяса птицы)</w:t>
            </w:r>
          </w:p>
        </w:tc>
        <w:tc>
          <w:tcPr>
            <w:tcW w:w="1560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50-60</w:t>
            </w:r>
          </w:p>
        </w:tc>
        <w:tc>
          <w:tcPr>
            <w:tcW w:w="113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70-80</w:t>
            </w:r>
          </w:p>
        </w:tc>
        <w:tc>
          <w:tcPr>
            <w:tcW w:w="1275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90-120</w:t>
            </w:r>
          </w:p>
        </w:tc>
        <w:tc>
          <w:tcPr>
            <w:tcW w:w="1418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100-120</w:t>
            </w:r>
          </w:p>
        </w:tc>
      </w:tr>
      <w:tr w:rsidR="00D16992" w:rsidRPr="00D16992" w:rsidTr="006A3F46">
        <w:tc>
          <w:tcPr>
            <w:tcW w:w="4077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Гарнир</w:t>
            </w:r>
          </w:p>
        </w:tc>
        <w:tc>
          <w:tcPr>
            <w:tcW w:w="1560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110-120</w:t>
            </w:r>
          </w:p>
        </w:tc>
        <w:tc>
          <w:tcPr>
            <w:tcW w:w="113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130-150</w:t>
            </w:r>
          </w:p>
        </w:tc>
        <w:tc>
          <w:tcPr>
            <w:tcW w:w="1275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150-200</w:t>
            </w:r>
          </w:p>
        </w:tc>
        <w:tc>
          <w:tcPr>
            <w:tcW w:w="1418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180-230</w:t>
            </w:r>
          </w:p>
        </w:tc>
      </w:tr>
      <w:tr w:rsidR="00D16992" w:rsidRPr="00D16992" w:rsidTr="006A3F46">
        <w:tc>
          <w:tcPr>
            <w:tcW w:w="4077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Сладкое блюдо или напиток, или сок</w:t>
            </w:r>
          </w:p>
        </w:tc>
        <w:tc>
          <w:tcPr>
            <w:tcW w:w="1560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150-180</w:t>
            </w:r>
          </w:p>
        </w:tc>
        <w:tc>
          <w:tcPr>
            <w:tcW w:w="113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180-200</w:t>
            </w:r>
          </w:p>
        </w:tc>
        <w:tc>
          <w:tcPr>
            <w:tcW w:w="1275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</w:tr>
      <w:tr w:rsidR="00D16992" w:rsidRPr="00D16992" w:rsidTr="006A3F46">
        <w:tc>
          <w:tcPr>
            <w:tcW w:w="4077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Фрукты </w:t>
            </w:r>
          </w:p>
        </w:tc>
        <w:tc>
          <w:tcPr>
            <w:tcW w:w="1560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100-150</w:t>
            </w:r>
          </w:p>
        </w:tc>
        <w:tc>
          <w:tcPr>
            <w:tcW w:w="113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150-200</w:t>
            </w:r>
          </w:p>
        </w:tc>
        <w:tc>
          <w:tcPr>
            <w:tcW w:w="1275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150-200</w:t>
            </w:r>
          </w:p>
        </w:tc>
        <w:tc>
          <w:tcPr>
            <w:tcW w:w="1418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180-200</w:t>
            </w:r>
          </w:p>
        </w:tc>
      </w:tr>
    </w:tbl>
    <w:p w:rsidR="006A3F46" w:rsidRPr="00D16992" w:rsidRDefault="006A3F46" w:rsidP="006A3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>Примечание: * допускается комбинация разных блюд завтрака, при этом выход каждого блюда может быть уменьшен при условии соблюдения общей массы блюд завтрака</w:t>
      </w:r>
    </w:p>
    <w:p w:rsidR="006A3F46" w:rsidRPr="00D16992" w:rsidRDefault="006A3F46" w:rsidP="006A3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3F46" w:rsidRPr="00D16992" w:rsidRDefault="006A3F46" w:rsidP="006A3F4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>Таблица 2</w:t>
      </w:r>
    </w:p>
    <w:p w:rsidR="006A3F46" w:rsidRPr="00D16992" w:rsidRDefault="006A3F46" w:rsidP="006A3F4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>Масса порций для кадет, обучающихся в образовательных организациях кадетского типа и кадетской направленности в зависимости от возраста (в граммах)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4"/>
        <w:gridCol w:w="1374"/>
        <w:gridCol w:w="1032"/>
        <w:gridCol w:w="1146"/>
        <w:gridCol w:w="1313"/>
        <w:gridCol w:w="1182"/>
      </w:tblGrid>
      <w:tr w:rsidR="00D16992" w:rsidRPr="00D16992" w:rsidTr="006A3F46">
        <w:tc>
          <w:tcPr>
            <w:tcW w:w="3524" w:type="dxa"/>
            <w:vMerge w:val="restart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Блюдо</w:t>
            </w:r>
          </w:p>
        </w:tc>
        <w:tc>
          <w:tcPr>
            <w:tcW w:w="6047" w:type="dxa"/>
            <w:gridSpan w:val="5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Масса порций </w:t>
            </w:r>
          </w:p>
        </w:tc>
      </w:tr>
      <w:tr w:rsidR="00D16992" w:rsidRPr="00D16992" w:rsidTr="006A3F46">
        <w:tc>
          <w:tcPr>
            <w:tcW w:w="0" w:type="auto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13 лет</w:t>
            </w:r>
          </w:p>
        </w:tc>
        <w:tc>
          <w:tcPr>
            <w:tcW w:w="103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14 лет</w:t>
            </w:r>
          </w:p>
        </w:tc>
        <w:tc>
          <w:tcPr>
            <w:tcW w:w="1146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 лет</w:t>
            </w:r>
          </w:p>
        </w:tc>
        <w:tc>
          <w:tcPr>
            <w:tcW w:w="1313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16 лет</w:t>
            </w:r>
          </w:p>
        </w:tc>
        <w:tc>
          <w:tcPr>
            <w:tcW w:w="1182" w:type="dxa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17 лет и старше</w:t>
            </w:r>
          </w:p>
        </w:tc>
      </w:tr>
      <w:tr w:rsidR="00D16992" w:rsidRPr="00D16992" w:rsidTr="006A3F46">
        <w:tc>
          <w:tcPr>
            <w:tcW w:w="352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Каша, или овощное, или яичное, или творожное, или мясное блюдо, и т.п.*</w:t>
            </w:r>
          </w:p>
        </w:tc>
        <w:tc>
          <w:tcPr>
            <w:tcW w:w="137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250-280</w:t>
            </w:r>
          </w:p>
        </w:tc>
        <w:tc>
          <w:tcPr>
            <w:tcW w:w="103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250-280</w:t>
            </w:r>
          </w:p>
        </w:tc>
        <w:tc>
          <w:tcPr>
            <w:tcW w:w="1146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250-280</w:t>
            </w:r>
          </w:p>
        </w:tc>
        <w:tc>
          <w:tcPr>
            <w:tcW w:w="1313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280-300</w:t>
            </w:r>
          </w:p>
        </w:tc>
        <w:tc>
          <w:tcPr>
            <w:tcW w:w="118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280-300</w:t>
            </w:r>
          </w:p>
        </w:tc>
      </w:tr>
      <w:tr w:rsidR="00D16992" w:rsidRPr="00D16992" w:rsidTr="006A3F46">
        <w:tc>
          <w:tcPr>
            <w:tcW w:w="352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Закуска (холодное блюдо) (салат, овощи и т.п.)</w:t>
            </w:r>
          </w:p>
        </w:tc>
        <w:tc>
          <w:tcPr>
            <w:tcW w:w="137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100-150</w:t>
            </w:r>
          </w:p>
        </w:tc>
        <w:tc>
          <w:tcPr>
            <w:tcW w:w="103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100-150</w:t>
            </w:r>
          </w:p>
        </w:tc>
        <w:tc>
          <w:tcPr>
            <w:tcW w:w="1146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100-150</w:t>
            </w:r>
          </w:p>
        </w:tc>
        <w:tc>
          <w:tcPr>
            <w:tcW w:w="1313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100-150</w:t>
            </w:r>
          </w:p>
        </w:tc>
        <w:tc>
          <w:tcPr>
            <w:tcW w:w="118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100-150</w:t>
            </w:r>
          </w:p>
        </w:tc>
      </w:tr>
      <w:tr w:rsidR="00D16992" w:rsidRPr="00D16992" w:rsidTr="006A3F46">
        <w:tc>
          <w:tcPr>
            <w:tcW w:w="352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Первое блюдо</w:t>
            </w:r>
          </w:p>
        </w:tc>
        <w:tc>
          <w:tcPr>
            <w:tcW w:w="137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300-350</w:t>
            </w:r>
          </w:p>
        </w:tc>
        <w:tc>
          <w:tcPr>
            <w:tcW w:w="103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300-350</w:t>
            </w:r>
          </w:p>
        </w:tc>
        <w:tc>
          <w:tcPr>
            <w:tcW w:w="1146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300-350</w:t>
            </w:r>
          </w:p>
        </w:tc>
        <w:tc>
          <w:tcPr>
            <w:tcW w:w="1313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350-400</w:t>
            </w:r>
          </w:p>
        </w:tc>
        <w:tc>
          <w:tcPr>
            <w:tcW w:w="118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350-400</w:t>
            </w:r>
          </w:p>
        </w:tc>
      </w:tr>
      <w:tr w:rsidR="00D16992" w:rsidRPr="00D16992" w:rsidTr="006A3F46">
        <w:tc>
          <w:tcPr>
            <w:tcW w:w="352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Второе блюдо (мясное, рыбное, </w:t>
            </w:r>
            <w:r w:rsidRPr="00D16992">
              <w:rPr>
                <w:rFonts w:ascii="Times New Roman" w:hAnsi="Times New Roman"/>
              </w:rPr>
              <w:lastRenderedPageBreak/>
              <w:t>блюдо из мяса птицы)</w:t>
            </w:r>
          </w:p>
        </w:tc>
        <w:tc>
          <w:tcPr>
            <w:tcW w:w="137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lastRenderedPageBreak/>
              <w:t>100-120</w:t>
            </w:r>
          </w:p>
        </w:tc>
        <w:tc>
          <w:tcPr>
            <w:tcW w:w="103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100-120</w:t>
            </w:r>
          </w:p>
        </w:tc>
        <w:tc>
          <w:tcPr>
            <w:tcW w:w="1146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100-150</w:t>
            </w:r>
          </w:p>
        </w:tc>
        <w:tc>
          <w:tcPr>
            <w:tcW w:w="1313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120-150</w:t>
            </w:r>
          </w:p>
        </w:tc>
        <w:tc>
          <w:tcPr>
            <w:tcW w:w="118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120-150</w:t>
            </w:r>
          </w:p>
        </w:tc>
      </w:tr>
      <w:tr w:rsidR="00D16992" w:rsidRPr="00D16992" w:rsidTr="006A3F46">
        <w:tc>
          <w:tcPr>
            <w:tcW w:w="352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Гарнир</w:t>
            </w:r>
          </w:p>
        </w:tc>
        <w:tc>
          <w:tcPr>
            <w:tcW w:w="137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180-230</w:t>
            </w:r>
          </w:p>
        </w:tc>
        <w:tc>
          <w:tcPr>
            <w:tcW w:w="103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180-230</w:t>
            </w:r>
          </w:p>
        </w:tc>
        <w:tc>
          <w:tcPr>
            <w:tcW w:w="1146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180-230</w:t>
            </w:r>
          </w:p>
        </w:tc>
        <w:tc>
          <w:tcPr>
            <w:tcW w:w="1313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200-250</w:t>
            </w:r>
          </w:p>
        </w:tc>
        <w:tc>
          <w:tcPr>
            <w:tcW w:w="118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200-250</w:t>
            </w:r>
          </w:p>
        </w:tc>
      </w:tr>
      <w:tr w:rsidR="00D16992" w:rsidRPr="00D16992" w:rsidTr="006A3F46">
        <w:tc>
          <w:tcPr>
            <w:tcW w:w="352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Сладкое блюдо или напиток, или сок</w:t>
            </w:r>
          </w:p>
        </w:tc>
        <w:tc>
          <w:tcPr>
            <w:tcW w:w="137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  <w:tc>
          <w:tcPr>
            <w:tcW w:w="103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  <w:tc>
          <w:tcPr>
            <w:tcW w:w="1146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  <w:tc>
          <w:tcPr>
            <w:tcW w:w="1313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  <w:tc>
          <w:tcPr>
            <w:tcW w:w="118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</w:tr>
      <w:tr w:rsidR="00D16992" w:rsidRPr="00D16992" w:rsidTr="006A3F46">
        <w:tc>
          <w:tcPr>
            <w:tcW w:w="352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Фрукты </w:t>
            </w:r>
          </w:p>
        </w:tc>
        <w:tc>
          <w:tcPr>
            <w:tcW w:w="1374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380-400</w:t>
            </w:r>
          </w:p>
        </w:tc>
        <w:tc>
          <w:tcPr>
            <w:tcW w:w="103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380-400</w:t>
            </w:r>
          </w:p>
        </w:tc>
        <w:tc>
          <w:tcPr>
            <w:tcW w:w="1146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380-400</w:t>
            </w:r>
          </w:p>
        </w:tc>
        <w:tc>
          <w:tcPr>
            <w:tcW w:w="1313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380-400</w:t>
            </w:r>
          </w:p>
        </w:tc>
        <w:tc>
          <w:tcPr>
            <w:tcW w:w="1182" w:type="dxa"/>
            <w:vAlign w:val="center"/>
          </w:tcPr>
          <w:p w:rsidR="006A3F46" w:rsidRPr="00D16992" w:rsidRDefault="006A3F46" w:rsidP="006A3F4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380-400</w:t>
            </w:r>
          </w:p>
        </w:tc>
      </w:tr>
    </w:tbl>
    <w:p w:rsidR="006A3F46" w:rsidRPr="00D16992" w:rsidRDefault="006A3F46" w:rsidP="006A3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>Примечание: * допускается комбинация разных блюд завтрака, при этом выход каждого блюда может быть уменьшен при условии соблюдения общей массы блюд завтрака</w:t>
      </w:r>
    </w:p>
    <w:p w:rsidR="006A3F46" w:rsidRPr="00D16992" w:rsidRDefault="006A3F46" w:rsidP="006A3F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3F46" w:rsidRPr="00D16992" w:rsidRDefault="006A3F46" w:rsidP="006A3F4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 xml:space="preserve">Таблица 3 </w:t>
      </w:r>
    </w:p>
    <w:p w:rsidR="006A3F46" w:rsidRPr="00D16992" w:rsidRDefault="006A3F46" w:rsidP="00AB6E2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92">
        <w:rPr>
          <w:rFonts w:ascii="Times New Roman" w:hAnsi="Times New Roman" w:cs="Times New Roman"/>
          <w:b/>
          <w:sz w:val="24"/>
          <w:szCs w:val="24"/>
        </w:rPr>
        <w:t>Суммарные объемы блюд по приемам пищи (в граммах – не менее)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D16992" w:rsidRPr="00D16992" w:rsidTr="006A3F46">
        <w:tc>
          <w:tcPr>
            <w:tcW w:w="1914" w:type="dxa"/>
          </w:tcPr>
          <w:p w:rsidR="006A3F46" w:rsidRPr="00D16992" w:rsidRDefault="006A3F46" w:rsidP="006A3F46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Показатели</w:t>
            </w:r>
          </w:p>
        </w:tc>
        <w:tc>
          <w:tcPr>
            <w:tcW w:w="1914" w:type="dxa"/>
          </w:tcPr>
          <w:p w:rsidR="006A3F46" w:rsidRPr="00D16992" w:rsidRDefault="006A3F46" w:rsidP="006A3F46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от 1 до 3 лет</w:t>
            </w:r>
          </w:p>
        </w:tc>
        <w:tc>
          <w:tcPr>
            <w:tcW w:w="1914" w:type="dxa"/>
          </w:tcPr>
          <w:p w:rsidR="006A3F46" w:rsidRPr="00D16992" w:rsidRDefault="006A3F46" w:rsidP="006A3F46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от 3 до 7 лет</w:t>
            </w:r>
          </w:p>
        </w:tc>
        <w:tc>
          <w:tcPr>
            <w:tcW w:w="1914" w:type="dxa"/>
          </w:tcPr>
          <w:p w:rsidR="006A3F46" w:rsidRPr="00D16992" w:rsidRDefault="006A3F46" w:rsidP="006A3F46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от 7 до12 лет</w:t>
            </w:r>
          </w:p>
        </w:tc>
        <w:tc>
          <w:tcPr>
            <w:tcW w:w="1915" w:type="dxa"/>
          </w:tcPr>
          <w:p w:rsidR="006A3F46" w:rsidRPr="00D16992" w:rsidRDefault="006A3F46" w:rsidP="006A3F46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12 лет и старше</w:t>
            </w:r>
          </w:p>
        </w:tc>
      </w:tr>
      <w:tr w:rsidR="00D16992" w:rsidRPr="00D16992" w:rsidTr="006A3F46"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Завтрак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350 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400 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500</w:t>
            </w:r>
          </w:p>
        </w:tc>
        <w:tc>
          <w:tcPr>
            <w:tcW w:w="1915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550</w:t>
            </w:r>
          </w:p>
        </w:tc>
      </w:tr>
      <w:tr w:rsidR="00D16992" w:rsidRPr="00D16992" w:rsidTr="006A3F46"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Второй завтрак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200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200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200</w:t>
            </w:r>
          </w:p>
        </w:tc>
        <w:tc>
          <w:tcPr>
            <w:tcW w:w="1915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200</w:t>
            </w:r>
          </w:p>
        </w:tc>
      </w:tr>
      <w:tr w:rsidR="00D16992" w:rsidRPr="00D16992" w:rsidTr="006A3F46"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Обед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450 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600 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700</w:t>
            </w:r>
          </w:p>
        </w:tc>
        <w:tc>
          <w:tcPr>
            <w:tcW w:w="1915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800</w:t>
            </w:r>
          </w:p>
        </w:tc>
      </w:tr>
      <w:tr w:rsidR="00D16992" w:rsidRPr="00D16992" w:rsidTr="006A3F46"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Полдник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200 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250 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300</w:t>
            </w:r>
          </w:p>
        </w:tc>
        <w:tc>
          <w:tcPr>
            <w:tcW w:w="1915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350</w:t>
            </w:r>
          </w:p>
        </w:tc>
      </w:tr>
      <w:tr w:rsidR="00D16992" w:rsidRPr="00D16992" w:rsidTr="006A3F46"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Ужин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400 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450 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500</w:t>
            </w:r>
          </w:p>
        </w:tc>
        <w:tc>
          <w:tcPr>
            <w:tcW w:w="1915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600</w:t>
            </w:r>
          </w:p>
        </w:tc>
      </w:tr>
      <w:tr w:rsidR="00D16992" w:rsidRPr="00D16992" w:rsidTr="006A3F46"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Второй ужин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150</w:t>
            </w:r>
          </w:p>
        </w:tc>
        <w:tc>
          <w:tcPr>
            <w:tcW w:w="1914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200</w:t>
            </w:r>
          </w:p>
        </w:tc>
        <w:tc>
          <w:tcPr>
            <w:tcW w:w="1915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200</w:t>
            </w:r>
          </w:p>
        </w:tc>
      </w:tr>
    </w:tbl>
    <w:p w:rsidR="006A3F46" w:rsidRPr="00D16992" w:rsidRDefault="006A3F46" w:rsidP="00AB6E2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 xml:space="preserve">Таблица 4 </w:t>
      </w:r>
    </w:p>
    <w:p w:rsidR="006A3F46" w:rsidRPr="00D16992" w:rsidRDefault="006A3F46" w:rsidP="00AB6E2B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92">
        <w:rPr>
          <w:rFonts w:ascii="Times New Roman" w:hAnsi="Times New Roman" w:cs="Times New Roman"/>
          <w:b/>
          <w:sz w:val="24"/>
          <w:szCs w:val="24"/>
        </w:rPr>
        <w:t xml:space="preserve">Суммарные объемы блюд по приемам пищи </w:t>
      </w:r>
      <w:r w:rsidRPr="00D16992">
        <w:rPr>
          <w:rFonts w:ascii="Times New Roman" w:hAnsi="Times New Roman"/>
          <w:b/>
          <w:sz w:val="24"/>
          <w:szCs w:val="24"/>
        </w:rPr>
        <w:t xml:space="preserve">для кадетов, обучающихся в образовательных организациях кадетского типа и кадетской направленности в зависимости от возраста </w:t>
      </w:r>
      <w:r w:rsidRPr="00D16992">
        <w:rPr>
          <w:rFonts w:ascii="Times New Roman" w:hAnsi="Times New Roman" w:cs="Times New Roman"/>
          <w:b/>
          <w:sz w:val="24"/>
          <w:szCs w:val="24"/>
        </w:rPr>
        <w:t>(в граммах – не менее)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3"/>
        <w:gridCol w:w="1578"/>
        <w:gridCol w:w="1577"/>
        <w:gridCol w:w="1577"/>
        <w:gridCol w:w="1578"/>
        <w:gridCol w:w="1498"/>
      </w:tblGrid>
      <w:tr w:rsidR="00D16992" w:rsidRPr="00D16992" w:rsidTr="006A3F46">
        <w:tc>
          <w:tcPr>
            <w:tcW w:w="1763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Показатели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13 лет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14 лет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15 лет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16 лет</w:t>
            </w:r>
          </w:p>
        </w:tc>
        <w:tc>
          <w:tcPr>
            <w:tcW w:w="149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17 лет и старше</w:t>
            </w:r>
          </w:p>
        </w:tc>
      </w:tr>
      <w:tr w:rsidR="00D16992" w:rsidRPr="00D16992" w:rsidTr="006A3F46">
        <w:tc>
          <w:tcPr>
            <w:tcW w:w="1763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Завтрак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600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700</w:t>
            </w:r>
          </w:p>
        </w:tc>
        <w:tc>
          <w:tcPr>
            <w:tcW w:w="149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700</w:t>
            </w:r>
          </w:p>
        </w:tc>
      </w:tr>
      <w:tr w:rsidR="00D16992" w:rsidRPr="00D16992" w:rsidTr="006A3F46">
        <w:tc>
          <w:tcPr>
            <w:tcW w:w="1763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Второй завтрак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300</w:t>
            </w:r>
          </w:p>
        </w:tc>
        <w:tc>
          <w:tcPr>
            <w:tcW w:w="149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300</w:t>
            </w:r>
          </w:p>
        </w:tc>
      </w:tr>
      <w:tr w:rsidR="00D16992" w:rsidRPr="00D16992" w:rsidTr="006A3F46">
        <w:tc>
          <w:tcPr>
            <w:tcW w:w="1763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Обед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800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800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900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1000</w:t>
            </w:r>
          </w:p>
        </w:tc>
        <w:tc>
          <w:tcPr>
            <w:tcW w:w="149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1000</w:t>
            </w:r>
          </w:p>
        </w:tc>
      </w:tr>
      <w:tr w:rsidR="00D16992" w:rsidRPr="00D16992" w:rsidTr="006A3F46">
        <w:tc>
          <w:tcPr>
            <w:tcW w:w="1763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Полдник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350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350 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350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400</w:t>
            </w:r>
          </w:p>
        </w:tc>
        <w:tc>
          <w:tcPr>
            <w:tcW w:w="149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400</w:t>
            </w:r>
          </w:p>
        </w:tc>
      </w:tr>
      <w:tr w:rsidR="00D16992" w:rsidRPr="00D16992" w:rsidTr="006A3F46">
        <w:tc>
          <w:tcPr>
            <w:tcW w:w="1763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Ужин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700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 xml:space="preserve">700 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700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800</w:t>
            </w:r>
          </w:p>
        </w:tc>
        <w:tc>
          <w:tcPr>
            <w:tcW w:w="149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800</w:t>
            </w:r>
          </w:p>
        </w:tc>
      </w:tr>
      <w:tr w:rsidR="006A3F46" w:rsidRPr="00D16992" w:rsidTr="006A3F46">
        <w:tc>
          <w:tcPr>
            <w:tcW w:w="1763" w:type="dxa"/>
          </w:tcPr>
          <w:p w:rsidR="006A3F46" w:rsidRPr="00D16992" w:rsidRDefault="006A3F46" w:rsidP="00AB6E2B">
            <w:pPr>
              <w:pStyle w:val="afd"/>
              <w:jc w:val="both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Второй ужин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1577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250</w:t>
            </w:r>
          </w:p>
        </w:tc>
        <w:tc>
          <w:tcPr>
            <w:tcW w:w="157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300</w:t>
            </w:r>
          </w:p>
        </w:tc>
        <w:tc>
          <w:tcPr>
            <w:tcW w:w="1498" w:type="dxa"/>
          </w:tcPr>
          <w:p w:rsidR="006A3F46" w:rsidRPr="00D16992" w:rsidRDefault="006A3F46" w:rsidP="00AB6E2B">
            <w:pPr>
              <w:pStyle w:val="afd"/>
              <w:jc w:val="center"/>
              <w:rPr>
                <w:rFonts w:ascii="Times New Roman" w:hAnsi="Times New Roman"/>
                <w:szCs w:val="20"/>
              </w:rPr>
            </w:pPr>
            <w:r w:rsidRPr="00D16992">
              <w:rPr>
                <w:rFonts w:ascii="Times New Roman" w:hAnsi="Times New Roman"/>
                <w:szCs w:val="20"/>
              </w:rPr>
              <w:t>300</w:t>
            </w:r>
          </w:p>
        </w:tc>
      </w:tr>
    </w:tbl>
    <w:p w:rsidR="00AB6E2B" w:rsidRPr="00D16992" w:rsidRDefault="00AB6E2B" w:rsidP="00AB6E2B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6A3F46" w:rsidRPr="00D16992" w:rsidRDefault="006A3F46" w:rsidP="00AB6E2B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D16992">
        <w:rPr>
          <w:rFonts w:ascii="Times New Roman" w:hAnsi="Times New Roman"/>
        </w:rPr>
        <w:t>Приложение 4</w:t>
      </w:r>
    </w:p>
    <w:p w:rsidR="006A3F46" w:rsidRPr="00D16992" w:rsidRDefault="006A3F46" w:rsidP="00AB6E2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 xml:space="preserve">Таблица 1 </w:t>
      </w:r>
    </w:p>
    <w:p w:rsidR="006A3F46" w:rsidRPr="00D16992" w:rsidRDefault="006A3F46" w:rsidP="006A3F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Потребность в пищевых веществах, энергии витаминах и минеральных веществах (суточная)</w:t>
      </w:r>
    </w:p>
    <w:tbl>
      <w:tblPr>
        <w:tblW w:w="9525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3667"/>
        <w:gridCol w:w="1134"/>
        <w:gridCol w:w="1134"/>
        <w:gridCol w:w="1418"/>
        <w:gridCol w:w="2172"/>
      </w:tblGrid>
      <w:tr w:rsidR="00D16992" w:rsidRPr="00D16992" w:rsidTr="006A3F46">
        <w:trPr>
          <w:trHeight w:val="265"/>
        </w:trPr>
        <w:tc>
          <w:tcPr>
            <w:tcW w:w="36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16992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5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bCs/>
              </w:rPr>
              <w:t>Потребность в пищевых веществах</w:t>
            </w:r>
          </w:p>
        </w:tc>
      </w:tr>
      <w:tr w:rsidR="00D16992" w:rsidRPr="00D16992" w:rsidTr="006A3F46">
        <w:trPr>
          <w:trHeight w:val="283"/>
        </w:trPr>
        <w:tc>
          <w:tcPr>
            <w:tcW w:w="36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1-3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3-6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7-11 лет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 лет и старше</w:t>
            </w:r>
          </w:p>
        </w:tc>
      </w:tr>
      <w:tr w:rsidR="00D16992" w:rsidRPr="00D16992" w:rsidTr="006A3F46">
        <w:trPr>
          <w:trHeight w:val="27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белки (г/сут)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87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жиры (г/сут)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97</w:t>
            </w:r>
          </w:p>
        </w:tc>
      </w:tr>
      <w:tr w:rsidR="00D16992" w:rsidRPr="00D16992" w:rsidTr="006A3F46">
        <w:trPr>
          <w:trHeight w:val="27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углеводы (г/сут)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261-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421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энергетическая ценность (ккал/сут)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2100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2900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витамин С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витамин В1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1,1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1,5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витамин В2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1,2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1,8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витамин А (рет. экв/сут)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1000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16992">
              <w:rPr>
                <w:rFonts w:ascii="Times New Roman" w:hAnsi="Times New Roman"/>
              </w:rPr>
              <w:t xml:space="preserve">витамин </w:t>
            </w:r>
            <w:r w:rsidRPr="00D16992">
              <w:rPr>
                <w:rFonts w:ascii="Times New Roman" w:hAnsi="Times New Roman"/>
                <w:lang w:val="en-US"/>
              </w:rPr>
              <w:t>D</w:t>
            </w:r>
            <w:r w:rsidRPr="00D16992">
              <w:rPr>
                <w:rFonts w:ascii="Times New Roman" w:hAnsi="Times New Roman"/>
              </w:rPr>
              <w:t xml:space="preserve"> (мкг/сут)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46" w:rsidRPr="00D16992" w:rsidRDefault="006A3F46" w:rsidP="006A3F4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кальций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1100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1200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46" w:rsidRPr="00D16992" w:rsidRDefault="006A3F46" w:rsidP="006A3F4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lastRenderedPageBreak/>
              <w:t>фосфор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1100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1200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46" w:rsidRPr="00D16992" w:rsidRDefault="006A3F46" w:rsidP="006A3F4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магний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400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46" w:rsidRPr="00D16992" w:rsidRDefault="006A3F46" w:rsidP="006A3F4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железо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46" w:rsidRPr="00D16992" w:rsidRDefault="006A3F46" w:rsidP="006A3F4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калий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2500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46" w:rsidRPr="00D16992" w:rsidRDefault="006A3F46" w:rsidP="006A3F4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йод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0,12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0,15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46" w:rsidRPr="00D16992" w:rsidRDefault="006A3F46" w:rsidP="006A3F4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селен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0,0015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0,03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0,05</w:t>
            </w:r>
          </w:p>
        </w:tc>
      </w:tr>
      <w:tr w:rsidR="00D16992" w:rsidRPr="00D16992" w:rsidTr="006A3F46">
        <w:trPr>
          <w:trHeight w:val="28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46" w:rsidRPr="00D16992" w:rsidRDefault="006A3F46" w:rsidP="006A3F46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фтор (мг/сут)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4,0</w:t>
            </w:r>
          </w:p>
        </w:tc>
      </w:tr>
    </w:tbl>
    <w:p w:rsidR="006A3F46" w:rsidRPr="00D16992" w:rsidRDefault="006A3F46" w:rsidP="00BE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Примечание: * на период летнего отдыха и оздоровления, при повышенной физической нагрузке (спортивные соревнования, слетов и т.п.) калорийность суточного рациона должна быть увеличена не менее чем на 10,0%.</w:t>
      </w:r>
    </w:p>
    <w:p w:rsidR="006A3F46" w:rsidRPr="00D16992" w:rsidRDefault="006A3F46" w:rsidP="006A3F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Таблица 2</w:t>
      </w:r>
    </w:p>
    <w:p w:rsidR="006A3F46" w:rsidRPr="00D16992" w:rsidRDefault="006A3F46" w:rsidP="006A3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 xml:space="preserve">Суточная потребность в пищевых веществах и энергии для обучающихся в образовательных организациях кадетского типа и организаций </w:t>
      </w:r>
    </w:p>
    <w:p w:rsidR="006A3F46" w:rsidRPr="00D16992" w:rsidRDefault="006A3F46" w:rsidP="006A3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>кадетской направленности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5"/>
        <w:gridCol w:w="630"/>
        <w:gridCol w:w="2338"/>
        <w:gridCol w:w="1689"/>
        <w:gridCol w:w="1689"/>
        <w:gridCol w:w="1690"/>
      </w:tblGrid>
      <w:tr w:rsidR="00D16992" w:rsidRPr="00D16992" w:rsidTr="006A3F46">
        <w:tc>
          <w:tcPr>
            <w:tcW w:w="1535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Энергетическая ценность (ккал/сут)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 xml:space="preserve">Белки </w:t>
            </w:r>
          </w:p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(г/сут)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 xml:space="preserve">Жиры </w:t>
            </w:r>
          </w:p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(г/сут)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Углеводы (г/сут)</w:t>
            </w:r>
          </w:p>
        </w:tc>
      </w:tr>
      <w:tr w:rsidR="00D16992" w:rsidRPr="00D16992" w:rsidTr="006A3F46">
        <w:tc>
          <w:tcPr>
            <w:tcW w:w="1535" w:type="dxa"/>
            <w:vMerge w:val="restart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6992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102-128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lang w:val="en-US"/>
              </w:rPr>
              <w:t>11</w:t>
            </w:r>
            <w:r w:rsidRPr="00D16992">
              <w:rPr>
                <w:rFonts w:ascii="Times New Roman" w:hAnsi="Times New Roman" w:cs="Times New Roman"/>
              </w:rPr>
              <w:t>3-121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466-493</w:t>
            </w:r>
          </w:p>
        </w:tc>
      </w:tr>
      <w:tr w:rsidR="00D16992" w:rsidRPr="00D16992" w:rsidTr="006A3F46">
        <w:tc>
          <w:tcPr>
            <w:tcW w:w="1535" w:type="dxa"/>
            <w:vMerge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93-116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lang w:val="en-US"/>
              </w:rPr>
              <w:t>1</w:t>
            </w:r>
            <w:r w:rsidRPr="00D16992">
              <w:rPr>
                <w:rFonts w:ascii="Times New Roman" w:hAnsi="Times New Roman" w:cs="Times New Roman"/>
              </w:rPr>
              <w:t>04-111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426-449</w:t>
            </w:r>
          </w:p>
        </w:tc>
      </w:tr>
      <w:tr w:rsidR="00D16992" w:rsidRPr="00D16992" w:rsidTr="006A3F46">
        <w:tc>
          <w:tcPr>
            <w:tcW w:w="1535" w:type="dxa"/>
            <w:vMerge w:val="restart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119-149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134-143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lang w:val="en-US"/>
              </w:rPr>
              <w:t>5</w:t>
            </w:r>
            <w:r w:rsidRPr="00D16992">
              <w:rPr>
                <w:rFonts w:ascii="Times New Roman" w:hAnsi="Times New Roman" w:cs="Times New Roman"/>
              </w:rPr>
              <w:t>50-580</w:t>
            </w:r>
          </w:p>
        </w:tc>
      </w:tr>
      <w:tr w:rsidR="00D16992" w:rsidRPr="00D16992" w:rsidTr="006A3F46">
        <w:tc>
          <w:tcPr>
            <w:tcW w:w="1535" w:type="dxa"/>
            <w:vMerge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110-138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124-132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lang w:val="en-US"/>
              </w:rPr>
              <w:t>5</w:t>
            </w:r>
            <w:r w:rsidRPr="00D16992">
              <w:rPr>
                <w:rFonts w:ascii="Times New Roman" w:hAnsi="Times New Roman" w:cs="Times New Roman"/>
              </w:rPr>
              <w:t>08-536</w:t>
            </w:r>
          </w:p>
        </w:tc>
      </w:tr>
      <w:tr w:rsidR="00D16992" w:rsidRPr="00D16992" w:rsidTr="006A3F46">
        <w:tc>
          <w:tcPr>
            <w:tcW w:w="1535" w:type="dxa"/>
            <w:vMerge w:val="restart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6992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136-170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150-160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lang w:val="en-US"/>
              </w:rPr>
              <w:t>6</w:t>
            </w:r>
            <w:r w:rsidRPr="00D16992">
              <w:rPr>
                <w:rFonts w:ascii="Times New Roman" w:hAnsi="Times New Roman" w:cs="Times New Roman"/>
              </w:rPr>
              <w:t>19-652</w:t>
            </w:r>
          </w:p>
        </w:tc>
      </w:tr>
      <w:tr w:rsidR="00D16992" w:rsidRPr="00D16992" w:rsidTr="006A3F46">
        <w:tc>
          <w:tcPr>
            <w:tcW w:w="1535" w:type="dxa"/>
            <w:vMerge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121-151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135-143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549-580</w:t>
            </w:r>
          </w:p>
        </w:tc>
      </w:tr>
      <w:tr w:rsidR="00D16992" w:rsidRPr="00D16992" w:rsidTr="006A3F46">
        <w:tc>
          <w:tcPr>
            <w:tcW w:w="1535" w:type="dxa"/>
            <w:vMerge w:val="restart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142-177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lang w:val="en-US"/>
              </w:rPr>
              <w:t>157</w:t>
            </w:r>
            <w:r w:rsidRPr="00D16992">
              <w:rPr>
                <w:rFonts w:ascii="Times New Roman" w:hAnsi="Times New Roman" w:cs="Times New Roman"/>
              </w:rPr>
              <w:t>-168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646-681</w:t>
            </w:r>
          </w:p>
        </w:tc>
      </w:tr>
      <w:tr w:rsidR="00D16992" w:rsidRPr="00D16992" w:rsidTr="006A3F46">
        <w:tc>
          <w:tcPr>
            <w:tcW w:w="1535" w:type="dxa"/>
            <w:vMerge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129-162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144-155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591-623</w:t>
            </w:r>
          </w:p>
        </w:tc>
      </w:tr>
      <w:tr w:rsidR="00D16992" w:rsidRPr="00D16992" w:rsidTr="006A3F46">
        <w:tc>
          <w:tcPr>
            <w:tcW w:w="1535" w:type="dxa"/>
            <w:vMerge w:val="restart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 лет и старше</w:t>
            </w: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157-196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174-186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714-753</w:t>
            </w:r>
          </w:p>
        </w:tc>
      </w:tr>
      <w:tr w:rsidR="006A3F46" w:rsidRPr="00D16992" w:rsidTr="006A3F46">
        <w:tc>
          <w:tcPr>
            <w:tcW w:w="1535" w:type="dxa"/>
            <w:vMerge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2338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135-169</w:t>
            </w:r>
          </w:p>
        </w:tc>
        <w:tc>
          <w:tcPr>
            <w:tcW w:w="1689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151-162</w:t>
            </w:r>
          </w:p>
        </w:tc>
        <w:tc>
          <w:tcPr>
            <w:tcW w:w="1690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619-652</w:t>
            </w:r>
          </w:p>
        </w:tc>
      </w:tr>
    </w:tbl>
    <w:p w:rsidR="006A3F46" w:rsidRPr="00D16992" w:rsidRDefault="006A3F46" w:rsidP="006A3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3F46" w:rsidRPr="00D16992" w:rsidRDefault="006A3F46" w:rsidP="006A3F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Таблица 3</w:t>
      </w:r>
    </w:p>
    <w:p w:rsidR="006A3F46" w:rsidRPr="00D16992" w:rsidRDefault="006A3F46" w:rsidP="006A3F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Распределение в процентном отношении потребления пищевых веществ</w:t>
      </w:r>
    </w:p>
    <w:p w:rsidR="006A3F46" w:rsidRPr="00D16992" w:rsidRDefault="006A3F46" w:rsidP="006A3F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и энергии по приемам пищи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43"/>
        <w:gridCol w:w="3827"/>
      </w:tblGrid>
      <w:tr w:rsidR="00D16992" w:rsidRPr="00D16992" w:rsidTr="006A3F46"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Тип организации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Прием пищи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Доля суточной потребности в пищевых веществах и энергии*</w:t>
            </w:r>
          </w:p>
        </w:tc>
      </w:tr>
      <w:tr w:rsidR="00D16992" w:rsidRPr="00D16992" w:rsidTr="006A3F46">
        <w:tc>
          <w:tcPr>
            <w:tcW w:w="3686" w:type="dxa"/>
            <w:vMerge w:val="restart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6992">
              <w:rPr>
                <w:rFonts w:ascii="Times New Roman" w:hAnsi="Times New Roman"/>
                <w:bCs/>
              </w:rPr>
              <w:t xml:space="preserve">Дошкольные образовательные организации; </w:t>
            </w:r>
            <w:r w:rsidRPr="00D16992">
              <w:rPr>
                <w:rFonts w:ascii="Times New Roman" w:hAnsi="Times New Roman"/>
              </w:rPr>
              <w:t>организации, осуществляющие присмотр и уход</w:t>
            </w:r>
            <w:r w:rsidRPr="00D16992">
              <w:rPr>
                <w:rFonts w:ascii="Times New Roman" w:hAnsi="Times New Roman"/>
                <w:bCs/>
              </w:rPr>
              <w:t>, оздоровительные и образовательные организации</w:t>
            </w:r>
            <w:r w:rsidR="00D749FD" w:rsidRPr="00D16992">
              <w:rPr>
                <w:rFonts w:ascii="Times New Roman" w:hAnsi="Times New Roman"/>
                <w:bCs/>
              </w:rPr>
              <w:t xml:space="preserve">, организации отдыха и оздоровления </w:t>
            </w:r>
            <w:r w:rsidRPr="00D16992">
              <w:rPr>
                <w:rFonts w:ascii="Times New Roman" w:hAnsi="Times New Roman"/>
                <w:bCs/>
              </w:rPr>
              <w:t xml:space="preserve"> с круглосуточным пребыванием детей</w:t>
            </w: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Завтрак 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20%-25%</w:t>
            </w:r>
          </w:p>
        </w:tc>
      </w:tr>
      <w:tr w:rsidR="00D16992" w:rsidRPr="00D16992" w:rsidTr="006A3F46"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Второй завтрак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5%</w:t>
            </w:r>
          </w:p>
        </w:tc>
      </w:tr>
      <w:tr w:rsidR="00D16992" w:rsidRPr="00D16992" w:rsidTr="006A3F46"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Обед 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30-35%</w:t>
            </w:r>
          </w:p>
        </w:tc>
      </w:tr>
      <w:tr w:rsidR="00D16992" w:rsidRPr="00D16992" w:rsidTr="006A3F46"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Полдник 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10-15%</w:t>
            </w:r>
          </w:p>
        </w:tc>
      </w:tr>
      <w:tr w:rsidR="00D16992" w:rsidRPr="00D16992" w:rsidTr="006A3F46">
        <w:trPr>
          <w:trHeight w:val="188"/>
        </w:trPr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Ужин 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25%-30%</w:t>
            </w:r>
          </w:p>
        </w:tc>
      </w:tr>
      <w:tr w:rsidR="00D16992" w:rsidRPr="00D16992" w:rsidTr="006A3F46">
        <w:trPr>
          <w:trHeight w:val="188"/>
        </w:trPr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Второй ужин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5%</w:t>
            </w:r>
          </w:p>
        </w:tc>
      </w:tr>
      <w:tr w:rsidR="00D16992" w:rsidRPr="00D16992" w:rsidTr="006A3F46">
        <w:trPr>
          <w:trHeight w:val="243"/>
        </w:trPr>
        <w:tc>
          <w:tcPr>
            <w:tcW w:w="3686" w:type="dxa"/>
            <w:vMerge w:val="restart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bCs/>
              </w:rPr>
              <w:t>Общеобразовательные организации, организации отдыха с дневным пребыванием детей</w:t>
            </w: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Завтрак 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20-25%</w:t>
            </w:r>
          </w:p>
        </w:tc>
      </w:tr>
      <w:tr w:rsidR="00D16992" w:rsidRPr="00D16992" w:rsidTr="006A3F46"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Обед 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35-40%</w:t>
            </w:r>
          </w:p>
        </w:tc>
      </w:tr>
      <w:tr w:rsidR="00D16992" w:rsidRPr="00D16992" w:rsidTr="006A3F46">
        <w:trPr>
          <w:trHeight w:val="209"/>
        </w:trPr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3F46" w:rsidRPr="00D16992" w:rsidRDefault="006A3F46" w:rsidP="006A3F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Полдник </w:t>
            </w:r>
          </w:p>
        </w:tc>
        <w:tc>
          <w:tcPr>
            <w:tcW w:w="3827" w:type="dxa"/>
          </w:tcPr>
          <w:p w:rsidR="006A3F46" w:rsidRPr="00D16992" w:rsidRDefault="006A3F46" w:rsidP="006A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10%-15%</w:t>
            </w:r>
          </w:p>
        </w:tc>
      </w:tr>
      <w:tr w:rsidR="00D16992" w:rsidRPr="00D16992" w:rsidTr="006A3F46">
        <w:trPr>
          <w:trHeight w:val="235"/>
        </w:trPr>
        <w:tc>
          <w:tcPr>
            <w:tcW w:w="3686" w:type="dxa"/>
            <w:vMerge w:val="restart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Организации профессионального образования</w:t>
            </w:r>
            <w:r w:rsidR="00D749FD" w:rsidRPr="00D16992">
              <w:rPr>
                <w:rFonts w:ascii="Times New Roman" w:hAnsi="Times New Roman"/>
              </w:rPr>
              <w:t>,</w:t>
            </w:r>
            <w:r w:rsidRPr="00D16992">
              <w:rPr>
                <w:rFonts w:ascii="Times New Roman" w:hAnsi="Times New Roman"/>
              </w:rPr>
              <w:t xml:space="preserve"> </w:t>
            </w:r>
            <w:r w:rsidR="00D749FD" w:rsidRPr="00D16992">
              <w:rPr>
                <w:rFonts w:ascii="Times New Roman" w:hAnsi="Times New Roman"/>
                <w:bCs/>
              </w:rPr>
              <w:t>организации отдыха и оздоровления  с круглосуточным пребыванием детей с костровым питанием</w:t>
            </w:r>
          </w:p>
        </w:tc>
        <w:tc>
          <w:tcPr>
            <w:tcW w:w="1843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16992">
              <w:rPr>
                <w:rFonts w:ascii="Times New Roman" w:hAnsi="Times New Roman"/>
                <w:bCs/>
              </w:rPr>
              <w:t xml:space="preserve">Завтрак </w:t>
            </w:r>
          </w:p>
        </w:tc>
        <w:tc>
          <w:tcPr>
            <w:tcW w:w="3827" w:type="dxa"/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20%-25%</w:t>
            </w:r>
          </w:p>
        </w:tc>
      </w:tr>
      <w:tr w:rsidR="00D16992" w:rsidRPr="00D16992" w:rsidTr="006A3F46">
        <w:trPr>
          <w:trHeight w:val="195"/>
        </w:trPr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bCs/>
              </w:rPr>
              <w:t xml:space="preserve">Обед </w:t>
            </w:r>
          </w:p>
        </w:tc>
        <w:tc>
          <w:tcPr>
            <w:tcW w:w="3827" w:type="dxa"/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35-40%</w:t>
            </w:r>
          </w:p>
        </w:tc>
      </w:tr>
      <w:tr w:rsidR="00D16992" w:rsidRPr="00D16992" w:rsidTr="006A3F46">
        <w:trPr>
          <w:trHeight w:val="235"/>
        </w:trPr>
        <w:tc>
          <w:tcPr>
            <w:tcW w:w="3686" w:type="dxa"/>
            <w:vMerge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Ужин </w:t>
            </w:r>
          </w:p>
        </w:tc>
        <w:tc>
          <w:tcPr>
            <w:tcW w:w="3827" w:type="dxa"/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30-35%</w:t>
            </w:r>
          </w:p>
        </w:tc>
      </w:tr>
      <w:tr w:rsidR="00D16992" w:rsidRPr="00D16992" w:rsidTr="006A3F46">
        <w:trPr>
          <w:trHeight w:val="235"/>
        </w:trPr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bCs/>
              </w:rPr>
              <w:t xml:space="preserve">Второй ужин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6A3F46" w:rsidRPr="00D16992" w:rsidRDefault="006A3F46" w:rsidP="006A3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5%</w:t>
            </w:r>
          </w:p>
        </w:tc>
      </w:tr>
    </w:tbl>
    <w:p w:rsidR="006A3F46" w:rsidRPr="00D16992" w:rsidRDefault="006A3F46" w:rsidP="006A3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lastRenderedPageBreak/>
        <w:t xml:space="preserve">Примечание: * при отсутствии второго завтрака калорийность основного завтрака </w:t>
      </w:r>
      <w:r w:rsidR="00D749FD" w:rsidRPr="00D16992">
        <w:rPr>
          <w:rFonts w:ascii="Times New Roman" w:hAnsi="Times New Roman"/>
          <w:sz w:val="24"/>
          <w:szCs w:val="24"/>
        </w:rPr>
        <w:t xml:space="preserve">увеличивается </w:t>
      </w:r>
      <w:r w:rsidRPr="00D16992">
        <w:rPr>
          <w:rFonts w:ascii="Times New Roman" w:hAnsi="Times New Roman"/>
          <w:sz w:val="24"/>
          <w:szCs w:val="24"/>
        </w:rPr>
        <w:t>на 5% соответственно.</w:t>
      </w:r>
      <w:r w:rsidR="00D749FD" w:rsidRPr="00D16992">
        <w:rPr>
          <w:rFonts w:ascii="Times New Roman" w:hAnsi="Times New Roman"/>
          <w:sz w:val="24"/>
          <w:szCs w:val="24"/>
        </w:rPr>
        <w:t xml:space="preserve"> </w:t>
      </w:r>
    </w:p>
    <w:p w:rsidR="006A3F46" w:rsidRPr="00D16992" w:rsidRDefault="006A3F46" w:rsidP="006A3F46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6A3F46" w:rsidRPr="00D16992" w:rsidRDefault="006A3F46" w:rsidP="006A3F46">
      <w:pPr>
        <w:widowControl w:val="0"/>
        <w:autoSpaceDE w:val="0"/>
        <w:spacing w:after="0" w:line="240" w:lineRule="auto"/>
        <w:rPr>
          <w:rFonts w:ascii="Times New Roman" w:hAnsi="Times New Roman"/>
        </w:rPr>
      </w:pPr>
    </w:p>
    <w:p w:rsidR="006A3F46" w:rsidRPr="00D16992" w:rsidRDefault="006A3F46" w:rsidP="006A3F46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D16992">
        <w:rPr>
          <w:rFonts w:ascii="Times New Roman" w:hAnsi="Times New Roman"/>
        </w:rPr>
        <w:t>Приложение 5</w:t>
      </w:r>
    </w:p>
    <w:p w:rsidR="006A3F46" w:rsidRPr="00D16992" w:rsidRDefault="006A3F46" w:rsidP="006A3F46">
      <w:pPr>
        <w:keepNext/>
        <w:tabs>
          <w:tab w:val="left" w:pos="136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Технологическая карта кулинарного изделия (блюда) № ____</w:t>
      </w:r>
    </w:p>
    <w:p w:rsidR="006A3F46" w:rsidRPr="00D16992" w:rsidRDefault="006A3F46" w:rsidP="006A3F46">
      <w:pPr>
        <w:pStyle w:val="ConsPlusNonformat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92">
        <w:rPr>
          <w:rFonts w:ascii="Times New Roman" w:hAnsi="Times New Roman" w:cs="Times New Roman"/>
          <w:sz w:val="24"/>
          <w:szCs w:val="24"/>
        </w:rPr>
        <w:t>Наименование изделия:</w:t>
      </w:r>
    </w:p>
    <w:p w:rsidR="006A3F46" w:rsidRPr="00D16992" w:rsidRDefault="006A3F46" w:rsidP="006A3F46">
      <w:pPr>
        <w:pStyle w:val="ConsPlusNonformat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92">
        <w:rPr>
          <w:rFonts w:ascii="Times New Roman" w:hAnsi="Times New Roman" w:cs="Times New Roman"/>
          <w:sz w:val="24"/>
          <w:szCs w:val="24"/>
        </w:rPr>
        <w:t>Номер рецептуры:</w:t>
      </w:r>
    </w:p>
    <w:p w:rsidR="006A3F46" w:rsidRPr="00D16992" w:rsidRDefault="006A3F46" w:rsidP="006A3F46">
      <w:pPr>
        <w:pStyle w:val="ConsPlusNonformat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92">
        <w:rPr>
          <w:rFonts w:ascii="Times New Roman" w:hAnsi="Times New Roman" w:cs="Times New Roman"/>
          <w:sz w:val="24"/>
          <w:szCs w:val="24"/>
        </w:rPr>
        <w:t>Наименование сборника рецептур, год выпуска, автор:</w:t>
      </w:r>
    </w:p>
    <w:tbl>
      <w:tblPr>
        <w:tblW w:w="0" w:type="auto"/>
        <w:tblInd w:w="-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510"/>
        <w:gridCol w:w="3090"/>
        <w:gridCol w:w="2835"/>
      </w:tblGrid>
      <w:tr w:rsidR="00D16992" w:rsidRPr="00D16992" w:rsidTr="006A3F46">
        <w:trPr>
          <w:trHeight w:val="400"/>
        </w:trPr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2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9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2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  <w:r w:rsidR="00407462" w:rsidRPr="00D1699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справочником</w:t>
            </w:r>
          </w:p>
        </w:tc>
      </w:tr>
      <w:tr w:rsidR="00D16992" w:rsidRPr="00D16992" w:rsidTr="006A3F46">
        <w:trPr>
          <w:trHeight w:val="400"/>
        </w:trPr>
        <w:tc>
          <w:tcPr>
            <w:tcW w:w="3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2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D16992" w:rsidRPr="00D16992" w:rsidTr="006A3F46">
        <w:tc>
          <w:tcPr>
            <w:tcW w:w="3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2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2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</w:tr>
      <w:tr w:rsidR="00D16992" w:rsidRPr="00D16992" w:rsidTr="006A3F46">
        <w:tc>
          <w:tcPr>
            <w:tcW w:w="3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92" w:rsidRPr="00D16992" w:rsidTr="006A3F46">
        <w:tc>
          <w:tcPr>
            <w:tcW w:w="3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92" w:rsidRPr="00D16992" w:rsidTr="006A3F46">
        <w:tc>
          <w:tcPr>
            <w:tcW w:w="3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2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59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F46" w:rsidRPr="00D16992" w:rsidRDefault="006A3F46" w:rsidP="006A3F46">
      <w:pPr>
        <w:pStyle w:val="ConsPlusNonformat"/>
        <w:spacing w:after="0" w:line="240" w:lineRule="auto"/>
        <w:jc w:val="center"/>
        <w:rPr>
          <w:rFonts w:ascii="Times New Roman" w:hAnsi="Times New Roman" w:cs="Times New Roman"/>
        </w:rPr>
      </w:pPr>
      <w:r w:rsidRPr="00D16992">
        <w:rPr>
          <w:rFonts w:ascii="Times New Roman" w:hAnsi="Times New Roman" w:cs="Times New Roman"/>
        </w:rPr>
        <w:t>Химический состав блюда:</w:t>
      </w:r>
    </w:p>
    <w:tbl>
      <w:tblPr>
        <w:tblW w:w="0" w:type="auto"/>
        <w:tblInd w:w="-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287"/>
        <w:gridCol w:w="1170"/>
        <w:gridCol w:w="1755"/>
        <w:gridCol w:w="2853"/>
        <w:gridCol w:w="2370"/>
      </w:tblGrid>
      <w:tr w:rsidR="00D16992" w:rsidRPr="00D16992" w:rsidTr="006A3F46">
        <w:trPr>
          <w:trHeight w:val="400"/>
        </w:trPr>
        <w:tc>
          <w:tcPr>
            <w:tcW w:w="70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Витамин C, мг</w:t>
            </w:r>
          </w:p>
        </w:tc>
      </w:tr>
      <w:tr w:rsidR="00D16992" w:rsidRPr="00D16992" w:rsidTr="006A3F46"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Белки,г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Жиры,г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Углеводы,г</w:t>
            </w:r>
          </w:p>
        </w:tc>
        <w:tc>
          <w:tcPr>
            <w:tcW w:w="28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A3F46" w:rsidRPr="00D16992" w:rsidRDefault="006A3F46" w:rsidP="006A3F46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Энергетическая ценность, ккал</w:t>
            </w:r>
          </w:p>
        </w:tc>
        <w:tc>
          <w:tcPr>
            <w:tcW w:w="23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992" w:rsidRPr="00D16992" w:rsidTr="006A3F46">
        <w:tc>
          <w:tcPr>
            <w:tcW w:w="12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F46" w:rsidRPr="00D16992" w:rsidRDefault="006A3F46" w:rsidP="006A3F46">
            <w:pPr>
              <w:pStyle w:val="ConsPlusCel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3F46" w:rsidRPr="00D16992" w:rsidRDefault="006A3F46" w:rsidP="006A3F46">
      <w:pPr>
        <w:pStyle w:val="ConsPlusNonformat"/>
        <w:spacing w:after="0" w:line="240" w:lineRule="auto"/>
        <w:jc w:val="both"/>
        <w:rPr>
          <w:rFonts w:ascii="Times New Roman" w:hAnsi="Times New Roman" w:cs="Times New Roman"/>
        </w:rPr>
      </w:pPr>
    </w:p>
    <w:p w:rsidR="006A3F46" w:rsidRPr="00D16992" w:rsidRDefault="006A3F46" w:rsidP="006A3F46">
      <w:pPr>
        <w:pStyle w:val="ConsPlusNonformat"/>
        <w:spacing w:after="0" w:line="240" w:lineRule="auto"/>
        <w:jc w:val="both"/>
        <w:rPr>
          <w:rFonts w:ascii="Times New Roman" w:hAnsi="Times New Roman" w:cs="Times New Roman"/>
        </w:rPr>
      </w:pPr>
      <w:r w:rsidRPr="00D16992">
        <w:rPr>
          <w:rFonts w:ascii="Times New Roman" w:hAnsi="Times New Roman" w:cs="Times New Roman"/>
        </w:rPr>
        <w:t>Технология приготовления:</w:t>
      </w:r>
    </w:p>
    <w:p w:rsidR="006A3F46" w:rsidRPr="00D16992" w:rsidRDefault="006A3F46" w:rsidP="006A3F46">
      <w:pPr>
        <w:pStyle w:val="ConsPlusNonformat"/>
        <w:spacing w:after="0" w:line="240" w:lineRule="auto"/>
        <w:jc w:val="both"/>
        <w:rPr>
          <w:rFonts w:ascii="Times New Roman" w:hAnsi="Times New Roman" w:cs="Times New Roman"/>
        </w:rPr>
      </w:pPr>
      <w:r w:rsidRPr="00D16992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6A3F46" w:rsidRPr="00D16992" w:rsidRDefault="006A3F46" w:rsidP="006A3F46">
      <w:pPr>
        <w:pStyle w:val="ConsPlusDocList"/>
        <w:spacing w:after="0" w:line="240" w:lineRule="auto"/>
        <w:jc w:val="both"/>
        <w:rPr>
          <w:rFonts w:ascii="Times New Roman" w:hAnsi="Times New Roman" w:cs="Times New Roman"/>
        </w:rPr>
      </w:pPr>
      <w:r w:rsidRPr="00D1699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6A3F46" w:rsidRPr="00D16992" w:rsidRDefault="006A3F46" w:rsidP="006A3F46">
      <w:pPr>
        <w:pStyle w:val="ConsPlusDocList"/>
        <w:spacing w:after="0" w:line="240" w:lineRule="auto"/>
        <w:jc w:val="both"/>
        <w:rPr>
          <w:rFonts w:ascii="Times New Roman" w:hAnsi="Times New Roman" w:cs="Times New Roman"/>
        </w:rPr>
      </w:pPr>
      <w:r w:rsidRPr="00D16992">
        <w:rPr>
          <w:rFonts w:ascii="Times New Roman" w:hAnsi="Times New Roman" w:cs="Times New Roman"/>
        </w:rPr>
        <w:t>Характеристика блюда на выходе (консистенция, цвет и др.):</w:t>
      </w:r>
    </w:p>
    <w:p w:rsidR="006A3F46" w:rsidRPr="00D16992" w:rsidRDefault="006A3F46" w:rsidP="006A3F46">
      <w:pPr>
        <w:pStyle w:val="ConsPlusDocList"/>
        <w:spacing w:after="0" w:line="240" w:lineRule="auto"/>
        <w:jc w:val="both"/>
        <w:rPr>
          <w:rFonts w:ascii="Times New Roman" w:hAnsi="Times New Roman" w:cs="Times New Roman"/>
        </w:rPr>
      </w:pPr>
      <w:r w:rsidRPr="00D16992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6A3F46" w:rsidRPr="00D16992" w:rsidRDefault="006A3F46" w:rsidP="006A3F46">
      <w:pPr>
        <w:rPr>
          <w:rFonts w:cs="Times New Roman"/>
          <w:lang w:eastAsia="hi-IN" w:bidi="hi-IN"/>
        </w:rPr>
      </w:pPr>
      <w:r w:rsidRPr="00D16992">
        <w:rPr>
          <w:lang w:eastAsia="hi-IN" w:bidi="hi-IN"/>
        </w:rPr>
        <w:t>_____________________________________________________________________________________</w:t>
      </w:r>
    </w:p>
    <w:p w:rsidR="006A3F46" w:rsidRPr="00D16992" w:rsidRDefault="006A3F46" w:rsidP="00FB30A9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1F9A" w:rsidRPr="00D16992" w:rsidRDefault="00B01F9A" w:rsidP="00FB30A9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D16992">
        <w:rPr>
          <w:rFonts w:ascii="Times New Roman" w:hAnsi="Times New Roman"/>
        </w:rPr>
        <w:t>Приложение 6</w:t>
      </w:r>
    </w:p>
    <w:p w:rsidR="00B01F9A" w:rsidRPr="00D16992" w:rsidRDefault="00B01F9A" w:rsidP="00FB3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16992">
        <w:rPr>
          <w:rFonts w:ascii="Times New Roman" w:hAnsi="Times New Roman"/>
          <w:b/>
          <w:sz w:val="24"/>
          <w:szCs w:val="24"/>
        </w:rPr>
        <w:t>Таблица замены продуктов в граммах (нетто) с учетом их пищевой ценности</w:t>
      </w:r>
    </w:p>
    <w:p w:rsidR="00B01F9A" w:rsidRPr="00D16992" w:rsidRDefault="00B01F9A" w:rsidP="00FB3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5206" w:type="pct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8"/>
        <w:gridCol w:w="2307"/>
        <w:gridCol w:w="4422"/>
        <w:gridCol w:w="963"/>
      </w:tblGrid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6" w:name="15"/>
            <w:bookmarkStart w:id="17" w:name="7c83e1d0056a6c58773ce08b51ad08b36231c735"/>
            <w:bookmarkEnd w:id="16"/>
            <w:bookmarkEnd w:id="17"/>
            <w:r w:rsidRPr="00D16992">
              <w:rPr>
                <w:rFonts w:ascii="Times New Roman" w:hAnsi="Times New Roman"/>
                <w:b/>
              </w:rPr>
              <w:t>Продукт</w:t>
            </w: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992">
              <w:rPr>
                <w:rFonts w:ascii="Times New Roman" w:hAnsi="Times New Roman"/>
                <w:b/>
              </w:rPr>
              <w:t>Масса, г</w:t>
            </w: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992">
              <w:rPr>
                <w:rFonts w:ascii="Times New Roman" w:hAnsi="Times New Roman"/>
                <w:b/>
              </w:rPr>
              <w:t>Продукт-заменитель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992">
              <w:rPr>
                <w:rFonts w:ascii="Times New Roman" w:hAnsi="Times New Roman"/>
                <w:b/>
              </w:rPr>
              <w:t>Масса, г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Мясо говядины </w:t>
            </w: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</w:t>
            </w: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Мясо кролика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96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Печень говяжья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116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Печень свиная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107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Мясо птицы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97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Рыба (треска)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125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Творог 9%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Баранина </w:t>
            </w:r>
            <w:r w:rsidRPr="00D16992">
              <w:rPr>
                <w:rFonts w:ascii="Times New Roman" w:hAnsi="Times New Roman"/>
                <w:lang w:val="en-US"/>
              </w:rPr>
              <w:t>II</w:t>
            </w:r>
            <w:r w:rsidRPr="00D16992">
              <w:rPr>
                <w:rFonts w:ascii="Times New Roman" w:hAnsi="Times New Roman"/>
              </w:rPr>
              <w:t xml:space="preserve"> кат.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97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Конина </w:t>
            </w:r>
            <w:r w:rsidRPr="00D16992">
              <w:rPr>
                <w:rFonts w:ascii="Times New Roman" w:hAnsi="Times New Roman"/>
                <w:lang w:val="en-US"/>
              </w:rPr>
              <w:t>I</w:t>
            </w:r>
            <w:r w:rsidRPr="00D16992">
              <w:rPr>
                <w:rFonts w:ascii="Times New Roman" w:hAnsi="Times New Roman"/>
              </w:rPr>
              <w:t xml:space="preserve"> кат.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104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Мясо лося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95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Оленина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104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Консервы мясные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120</w:t>
            </w:r>
          </w:p>
        </w:tc>
      </w:tr>
      <w:tr w:rsidR="00D16992" w:rsidRPr="00D16992" w:rsidTr="00BE2752">
        <w:trPr>
          <w:trHeight w:val="327"/>
        </w:trPr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Молоко питьевое 3,2% м.д.ж.</w:t>
            </w: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</w:t>
            </w: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Молоко питьевое 2,5% м.д.ж.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Молоко сгущенное (цельное и с сахаром)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Сгущено-вареное молоко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Творог 9%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17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Мясо (говядина I кат.)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14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Мясо (говядина II кат.)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17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Рыба (треска)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17,5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Сыр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12,5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Яйцо куриное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22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Творог 9%</w:t>
            </w: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</w:t>
            </w: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Мясо говядина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83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Рыба (треска)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105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Яйцо куриное (1 шт.)</w:t>
            </w: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41</w:t>
            </w: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Творог 9%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31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Мясо (говядина)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26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Рыба (треска)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Молоко цельное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186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Сыр 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Рыба (треска) </w:t>
            </w: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</w:t>
            </w: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Мясо (говядина)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87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Творог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105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Картофель     </w:t>
            </w: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</w:t>
            </w: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Капуста белокочанная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111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Капуста цветная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Морковь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154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Свекла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118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Бобы (фасоль)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33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Горошек зеленый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D16992">
              <w:rPr>
                <w:rFonts w:ascii="Times New Roman" w:hAnsi="Times New Roman"/>
              </w:rPr>
              <w:t>40</w:t>
            </w:r>
          </w:p>
        </w:tc>
      </w:tr>
      <w:tr w:rsidR="00D16992" w:rsidRPr="00D16992" w:rsidTr="00BE2752">
        <w:trPr>
          <w:trHeight w:val="54"/>
        </w:trPr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Горошек зеленый консервированный 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64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Кабачки 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Яблоки свежие </w:t>
            </w: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</w:t>
            </w: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Яблоки консервированные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Сок яблочный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90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Сок виноградный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133</w:t>
            </w:r>
          </w:p>
        </w:tc>
      </w:tr>
      <w:tr w:rsidR="00D16992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Сок сливовый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133</w:t>
            </w:r>
          </w:p>
        </w:tc>
      </w:tr>
      <w:tr w:rsidR="00B01F9A" w:rsidRPr="00D16992" w:rsidTr="00BE2752">
        <w:tc>
          <w:tcPr>
            <w:tcW w:w="212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7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2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Сухофрукты:</w:t>
            </w:r>
          </w:p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Яблоки</w:t>
            </w:r>
          </w:p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Чернослив</w:t>
            </w:r>
          </w:p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Курага</w:t>
            </w:r>
          </w:p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Изюм</w:t>
            </w:r>
          </w:p>
        </w:tc>
        <w:tc>
          <w:tcPr>
            <w:tcW w:w="963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</w:t>
            </w:r>
          </w:p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17</w:t>
            </w:r>
          </w:p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</w:t>
            </w:r>
          </w:p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22</w:t>
            </w:r>
          </w:p>
        </w:tc>
      </w:tr>
    </w:tbl>
    <w:p w:rsidR="00B01F9A" w:rsidRPr="00D16992" w:rsidRDefault="00B01F9A" w:rsidP="00FB30A9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B01F9A" w:rsidRPr="00D16992" w:rsidRDefault="00B01F9A" w:rsidP="00FB30A9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B01F9A" w:rsidRPr="00D16992" w:rsidRDefault="00B01F9A" w:rsidP="00FB30A9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01F9A" w:rsidRPr="00D16992" w:rsidRDefault="00B01F9A" w:rsidP="00FB30A9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16992">
        <w:rPr>
          <w:rFonts w:ascii="Times New Roman" w:hAnsi="Times New Roman"/>
          <w:color w:val="auto"/>
          <w:sz w:val="24"/>
          <w:szCs w:val="24"/>
        </w:rPr>
        <w:t>Перечень пищевой продукции,</w:t>
      </w:r>
    </w:p>
    <w:p w:rsidR="00B01F9A" w:rsidRPr="00D16992" w:rsidRDefault="00B01F9A" w:rsidP="00FB30A9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16992">
        <w:rPr>
          <w:rFonts w:ascii="Times New Roman" w:hAnsi="Times New Roman"/>
          <w:color w:val="auto"/>
          <w:sz w:val="24"/>
          <w:szCs w:val="24"/>
        </w:rPr>
        <w:t xml:space="preserve"> которая не допускается в питании детей и подростков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Пищевая продукция без маркировки и (или) с истекшими сроками годности и (или) признаками недоброкачественности.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Пищевая продукция, не соответствующая требованиям Технических регламентов Таможенного союза.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 xml:space="preserve">Мясо сельскохозяйственных животных и птицы, рыба, не прошедшие ветеринарный контроль. 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Субпродукты, кроме говяжьих печени, языка, сердца.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Непотрошеная птица.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Мясо диких животных.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Яйца и мясо водоплавающих птиц.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Яйца с загрязненной и (или) поврежденной скорлупой, а также яйца из хозяйств, неблагополучных по сальмонеллезам.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Консервы с нарушением герметичности банок, бомбажные, "хлопуши", банки с ржавчиной, деформированные.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Крупа, мука, сухофрукты и другие продукты, загрязненные различными примесями или зараженные амбарными вредителями.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Пищевые продукты домашнего (не промышленного) изготовления.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Кремовые кондитерские изделия (пирожные и торты).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Макароны по-флотски (с фаршем), макароны с рубленым яйцом.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Творог из непастеризованного молока, фляжный творог, фляжную сметану без термической обработки.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Простокваша – «самоквас».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Грибы и продукты (кулинарные изделия), из них приготовленные.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Квас.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Соки концентрированные диффузионные.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Молоко и молочные продукты из хозяйств, неблагополучных по заболеваемости продуктивных сельскохозяйственных животных, а также не прошедшие первичную обработку и пастеризацию.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Сырокопченые мясные гастрономические изделия и колбасы.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Блюда, изготовленные из мяса, птицы, рыбы (кроме соленой), не прошедших тепловую обработку.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 xml:space="preserve">Масло растительное пальмовое, рапсовое, кокосовое, хлопковое. 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Жареные во фритюре пищевые продукты и изделия.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Уксус, горчица, хрен, перец острый (красный, черный) и другие острые (жгучие) специи.</w:t>
      </w:r>
    </w:p>
    <w:p w:rsidR="00407462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Острые соусы, кетчупы, майонез</w:t>
      </w:r>
      <w:r w:rsidR="00407462" w:rsidRPr="00D16992">
        <w:rPr>
          <w:rFonts w:ascii="Times New Roman" w:hAnsi="Times New Roman"/>
          <w:sz w:val="24"/>
          <w:szCs w:val="24"/>
        </w:rPr>
        <w:t>.</w:t>
      </w:r>
      <w:r w:rsidRPr="00D16992">
        <w:rPr>
          <w:rFonts w:ascii="Times New Roman" w:hAnsi="Times New Roman"/>
          <w:sz w:val="24"/>
          <w:szCs w:val="24"/>
        </w:rPr>
        <w:t xml:space="preserve"> </w:t>
      </w:r>
    </w:p>
    <w:p w:rsidR="00B01F9A" w:rsidRPr="00D16992" w:rsidRDefault="00407462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О</w:t>
      </w:r>
      <w:r w:rsidR="00B01F9A" w:rsidRPr="00D16992">
        <w:rPr>
          <w:rFonts w:ascii="Times New Roman" w:hAnsi="Times New Roman"/>
          <w:sz w:val="24"/>
          <w:szCs w:val="24"/>
        </w:rPr>
        <w:t>вощи и фрукты консервированные, содержащие уксус.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Кофе натуральный; тонизирующие напитки (в том числе энергетические).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Кулинарные, гидрогенизированные масла и жиры, маргарин (кроме выпечки).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Ядро абрикосовой косточки, арахис.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lastRenderedPageBreak/>
        <w:t>Газированные напитки.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Молочные продукты и мороженое на основе растительных жиров.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Жевательная резинка.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Кумыс и другие кисломолочные продукты с содержанием этанола (более 0,5%).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Карамель, в том числе леденцовая.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Холодные напитки и морсы (без термической обработки) из плодово-ягодного сырья.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Окрошки и холодные супы.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Яичница-глазунья.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Паштеты, блинчики с мясом и с творогом.</w:t>
      </w:r>
    </w:p>
    <w:p w:rsidR="00B01F9A" w:rsidRPr="00D16992" w:rsidRDefault="00B01F9A" w:rsidP="00E61002">
      <w:pPr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Первые и вторые блюда из (или на основе) сухих пищевых концентратов, в том числе быстрого приготовления.</w:t>
      </w:r>
    </w:p>
    <w:p w:rsidR="00B01F9A" w:rsidRPr="00D16992" w:rsidRDefault="00B01F9A" w:rsidP="00FB30A9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  <w:sectPr w:rsidR="00B01F9A" w:rsidRPr="00D16992" w:rsidSect="00504B56">
          <w:headerReference w:type="default" r:id="rId28"/>
          <w:footerReference w:type="default" r:id="rId2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01F9A" w:rsidRPr="00D16992" w:rsidRDefault="00B01F9A" w:rsidP="00281308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</w:rPr>
      </w:pPr>
      <w:r w:rsidRPr="00D16992">
        <w:rPr>
          <w:rFonts w:ascii="Times New Roman" w:hAnsi="Times New Roman"/>
        </w:rPr>
        <w:lastRenderedPageBreak/>
        <w:t>Приложение 8</w:t>
      </w:r>
    </w:p>
    <w:p w:rsidR="00B01F9A" w:rsidRPr="00D16992" w:rsidRDefault="00B01F9A" w:rsidP="00E61002">
      <w:pPr>
        <w:widowControl w:val="0"/>
        <w:autoSpaceDE w:val="0"/>
        <w:autoSpaceDN w:val="0"/>
        <w:adjustRightInd w:val="0"/>
        <w:spacing w:after="0"/>
        <w:ind w:right="560"/>
        <w:jc w:val="center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>Суточные наборы продуктов</w:t>
      </w:r>
      <w:r w:rsidR="009D2BFC" w:rsidRPr="00D16992">
        <w:rPr>
          <w:rFonts w:ascii="Times New Roman" w:hAnsi="Times New Roman"/>
          <w:bCs/>
          <w:sz w:val="24"/>
          <w:szCs w:val="24"/>
        </w:rPr>
        <w:t xml:space="preserve"> (минимальные)</w:t>
      </w:r>
    </w:p>
    <w:p w:rsidR="00B01F9A" w:rsidRPr="00D16992" w:rsidRDefault="00B01F9A" w:rsidP="00E61002">
      <w:pPr>
        <w:widowControl w:val="0"/>
        <w:autoSpaceDE w:val="0"/>
        <w:autoSpaceDN w:val="0"/>
        <w:adjustRightInd w:val="0"/>
        <w:spacing w:after="0"/>
        <w:ind w:right="560"/>
        <w:jc w:val="center"/>
        <w:rPr>
          <w:rFonts w:ascii="Times New Roman" w:hAnsi="Times New Roman"/>
          <w:bCs/>
          <w:sz w:val="24"/>
          <w:szCs w:val="24"/>
        </w:rPr>
      </w:pPr>
    </w:p>
    <w:p w:rsidR="00B01F9A" w:rsidRPr="00D16992" w:rsidRDefault="00B01F9A" w:rsidP="00E61002">
      <w:pPr>
        <w:widowControl w:val="0"/>
        <w:autoSpaceDE w:val="0"/>
        <w:autoSpaceDN w:val="0"/>
        <w:adjustRightInd w:val="0"/>
        <w:spacing w:after="0"/>
        <w:ind w:right="560"/>
        <w:jc w:val="center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 xml:space="preserve">Таблица </w:t>
      </w:r>
      <w:r w:rsidR="00E5386E" w:rsidRPr="00D16992">
        <w:rPr>
          <w:rFonts w:ascii="Times New Roman" w:hAnsi="Times New Roman"/>
          <w:bCs/>
          <w:sz w:val="24"/>
          <w:szCs w:val="24"/>
        </w:rPr>
        <w:t>1</w:t>
      </w:r>
      <w:r w:rsidRPr="00D16992">
        <w:rPr>
          <w:rFonts w:ascii="Times New Roman" w:hAnsi="Times New Roman"/>
          <w:bCs/>
          <w:sz w:val="24"/>
          <w:szCs w:val="24"/>
        </w:rPr>
        <w:t>. Примерные наборы продуктов по приемам пищи для организации питания детей в дошкольных образовательных организациях и организациях по уходу и присмотру за детьми до 7-ми лет (в нетто г, мл на 1 ребенка в сутки)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"/>
        <w:gridCol w:w="3758"/>
        <w:gridCol w:w="854"/>
        <w:gridCol w:w="749"/>
        <w:gridCol w:w="743"/>
        <w:gridCol w:w="743"/>
        <w:gridCol w:w="748"/>
        <w:gridCol w:w="749"/>
        <w:gridCol w:w="747"/>
        <w:gridCol w:w="747"/>
        <w:gridCol w:w="749"/>
        <w:gridCol w:w="748"/>
        <w:gridCol w:w="747"/>
        <w:gridCol w:w="747"/>
        <w:gridCol w:w="747"/>
        <w:gridCol w:w="749"/>
      </w:tblGrid>
      <w:tr w:rsidR="00D16992" w:rsidRPr="00D16992" w:rsidTr="00E61002">
        <w:tc>
          <w:tcPr>
            <w:tcW w:w="461" w:type="dxa"/>
            <w:vMerge w:val="restart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58" w:type="dxa"/>
            <w:vMerge w:val="restart"/>
            <w:tcBorders>
              <w:left w:val="single" w:sz="4" w:space="0" w:color="auto"/>
            </w:tcBorders>
            <w:vAlign w:val="center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Наименование пищевого продукта или группы пищевых продуктов</w:t>
            </w:r>
          </w:p>
        </w:tc>
        <w:tc>
          <w:tcPr>
            <w:tcW w:w="1603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86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497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94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497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494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Второй ужин</w:t>
            </w:r>
          </w:p>
        </w:tc>
        <w:tc>
          <w:tcPr>
            <w:tcW w:w="1496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сутки</w:t>
            </w:r>
          </w:p>
        </w:tc>
      </w:tr>
      <w:tr w:rsidR="00D16992" w:rsidRPr="00D16992" w:rsidTr="00E61002">
        <w:tc>
          <w:tcPr>
            <w:tcW w:w="461" w:type="dxa"/>
            <w:vMerge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vMerge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1-3г.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3-7л.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1-3г.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3-7л.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1-3г.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3-7л.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1-3г.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3-7л.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1-3г.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3-7л.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1-3г.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3-7л.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1-3г.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3-7л.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Молоко, молочные  и кисломолочные продукты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Творог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Сметана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Сыр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iCs/>
              </w:rPr>
              <w:t xml:space="preserve">Мясо бескостное 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Птица (куры, цыплята-бройлеры, индейка – потрошенная, 1 кат)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iCs/>
              </w:rPr>
              <w:t>Рыба (филе)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  <w:iCs/>
              </w:rPr>
              <w:t>Колбасные изделия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Яйцо (г)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Овощи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Фрукты свежие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Сок фруктовые и овощные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Витаминизированные напитки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Хлеб ржаной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Крупы, бобовые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Макаронные изделия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Масло сливочное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Масло растительное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Кондитерские  изделия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Какао-порошок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1,2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Сахар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Дрожжи хлебопекарные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</w:t>
            </w:r>
          </w:p>
        </w:tc>
      </w:tr>
      <w:tr w:rsidR="00D16992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Крахмал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01F9A" w:rsidRPr="00D16992" w:rsidTr="00E6100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FB598A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Соль пищевая поваренная</w:t>
            </w:r>
            <w:r w:rsidR="00FB598A" w:rsidRPr="00D169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B598A" w:rsidRPr="00D16992">
              <w:rPr>
                <w:rFonts w:ascii="Times New Roman" w:hAnsi="Times New Roman" w:cs="Times New Roman"/>
              </w:rPr>
              <w:t>й</w:t>
            </w:r>
            <w:r w:rsidRPr="00D16992">
              <w:rPr>
                <w:rFonts w:ascii="Times New Roman" w:hAnsi="Times New Roman" w:cs="Times New Roman"/>
              </w:rPr>
              <w:t>одированная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AD7A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="00B01F9A" w:rsidRPr="00D16992" w:rsidRDefault="00B01F9A" w:rsidP="00E6100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1F9A" w:rsidRPr="00D16992" w:rsidRDefault="00B01F9A" w:rsidP="00E61002">
      <w:pPr>
        <w:widowControl w:val="0"/>
        <w:autoSpaceDE w:val="0"/>
        <w:autoSpaceDN w:val="0"/>
        <w:adjustRightInd w:val="0"/>
        <w:spacing w:after="0"/>
        <w:ind w:right="560"/>
        <w:jc w:val="center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 xml:space="preserve">Таблица </w:t>
      </w:r>
      <w:r w:rsidR="00E5386E" w:rsidRPr="00D16992">
        <w:rPr>
          <w:rFonts w:ascii="Times New Roman" w:hAnsi="Times New Roman"/>
          <w:bCs/>
          <w:sz w:val="24"/>
          <w:szCs w:val="24"/>
        </w:rPr>
        <w:t>2</w:t>
      </w:r>
      <w:r w:rsidRPr="00D16992">
        <w:rPr>
          <w:rFonts w:ascii="Times New Roman" w:hAnsi="Times New Roman"/>
          <w:bCs/>
          <w:sz w:val="24"/>
          <w:szCs w:val="24"/>
        </w:rPr>
        <w:t>. Примерные наборы продуктов по приемам пищи для организации питания детей вобщеобразовательных организациях и организациях начального профессионального образования (в нетто г, мл, на 1 ребенка/подростка в сутки)</w:t>
      </w:r>
    </w:p>
    <w:tbl>
      <w:tblPr>
        <w:tblW w:w="151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"/>
        <w:gridCol w:w="4076"/>
        <w:gridCol w:w="854"/>
        <w:gridCol w:w="749"/>
        <w:gridCol w:w="743"/>
        <w:gridCol w:w="743"/>
        <w:gridCol w:w="748"/>
        <w:gridCol w:w="749"/>
        <w:gridCol w:w="747"/>
        <w:gridCol w:w="747"/>
        <w:gridCol w:w="749"/>
        <w:gridCol w:w="748"/>
        <w:gridCol w:w="747"/>
        <w:gridCol w:w="747"/>
        <w:gridCol w:w="747"/>
        <w:gridCol w:w="749"/>
      </w:tblGrid>
      <w:tr w:rsidR="00D16992" w:rsidRPr="00D16992" w:rsidTr="00BE2752">
        <w:tc>
          <w:tcPr>
            <w:tcW w:w="461" w:type="dxa"/>
            <w:vMerge w:val="restart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76" w:type="dxa"/>
            <w:vMerge w:val="restart"/>
            <w:tcBorders>
              <w:left w:val="single" w:sz="4" w:space="0" w:color="auto"/>
            </w:tcBorders>
            <w:vAlign w:val="center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Наименование пищевого продукта или группы пищевых продуктов</w:t>
            </w:r>
          </w:p>
        </w:tc>
        <w:tc>
          <w:tcPr>
            <w:tcW w:w="1603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86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497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94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497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494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Второй ужин</w:t>
            </w:r>
          </w:p>
        </w:tc>
        <w:tc>
          <w:tcPr>
            <w:tcW w:w="1496" w:type="dxa"/>
            <w:gridSpan w:val="2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сутки</w:t>
            </w:r>
          </w:p>
        </w:tc>
      </w:tr>
      <w:tr w:rsidR="00D16992" w:rsidRPr="00D16992" w:rsidTr="00BE2752">
        <w:tc>
          <w:tcPr>
            <w:tcW w:w="461" w:type="dxa"/>
            <w:vMerge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vMerge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7-10 л.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11-18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11-18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11-18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11-18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11-18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11-18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11-18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bookmarkStart w:id="18" w:name="_Hlk517794745"/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30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40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30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eastAsia="Batang" w:hAnsi="Times New Roman" w:cs="Times New Roman"/>
                <w:lang w:eastAsia="ko-KR"/>
              </w:rPr>
              <w:t>50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120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Крупы, бобовые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187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187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320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185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185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16992" w:rsidRPr="00D16992" w:rsidTr="00BE2752">
        <w:trPr>
          <w:trHeight w:val="471"/>
        </w:trPr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BE7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B4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B4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B4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B4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B4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B4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B4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B459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Мясо жилованное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Птица (цыплята-бройлеры потрошеные – 1 кат)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Рыба (филе)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77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Колбасные изделия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14,7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19,6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Кисломолочные продукты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180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11,8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D16992" w:rsidRPr="00D16992" w:rsidTr="00BE2752">
        <w:trPr>
          <w:trHeight w:val="322"/>
        </w:trPr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 xml:space="preserve">Яйцо 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854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9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8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Кондитерские  изделия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D16992" w:rsidRPr="00D16992" w:rsidTr="00BE2752"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Какао-порошок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1,2</w:t>
            </w:r>
          </w:p>
        </w:tc>
      </w:tr>
      <w:tr w:rsidR="00D16992" w:rsidRPr="00D16992" w:rsidTr="00BE2752">
        <w:trPr>
          <w:trHeight w:val="239"/>
        </w:trPr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B01F9A" w:rsidRPr="00D16992" w:rsidRDefault="00B01F9A" w:rsidP="00E61002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Дрожжи хлебопекарные</w:t>
            </w:r>
          </w:p>
        </w:tc>
        <w:tc>
          <w:tcPr>
            <w:tcW w:w="854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9" w:type="dxa"/>
            <w:vAlign w:val="bottom"/>
          </w:tcPr>
          <w:p w:rsidR="00B01F9A" w:rsidRPr="00D16992" w:rsidRDefault="00B01F9A" w:rsidP="00E61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1699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B598A" w:rsidRPr="00D16992" w:rsidTr="00BE2752">
        <w:trPr>
          <w:trHeight w:val="104"/>
        </w:trPr>
        <w:tc>
          <w:tcPr>
            <w:tcW w:w="461" w:type="dxa"/>
            <w:tcBorders>
              <w:right w:val="single" w:sz="4" w:space="0" w:color="auto"/>
            </w:tcBorders>
            <w:vAlign w:val="bottom"/>
          </w:tcPr>
          <w:p w:rsidR="00FB598A" w:rsidRPr="00D16992" w:rsidRDefault="00FB598A" w:rsidP="00E6100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76" w:type="dxa"/>
            <w:tcBorders>
              <w:left w:val="single" w:sz="4" w:space="0" w:color="auto"/>
            </w:tcBorders>
            <w:vAlign w:val="bottom"/>
          </w:tcPr>
          <w:p w:rsidR="00FB598A" w:rsidRPr="00D16992" w:rsidRDefault="00FB598A" w:rsidP="00FB598A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Соль пищевая поваренная</w:t>
            </w:r>
            <w:r w:rsidRPr="00D169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6992">
              <w:rPr>
                <w:rFonts w:ascii="Times New Roman" w:hAnsi="Times New Roman" w:cs="Times New Roman"/>
              </w:rPr>
              <w:t>йодированная</w:t>
            </w:r>
          </w:p>
        </w:tc>
        <w:tc>
          <w:tcPr>
            <w:tcW w:w="854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9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7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9" w:type="dxa"/>
            <w:vAlign w:val="center"/>
          </w:tcPr>
          <w:p w:rsidR="00FB598A" w:rsidRPr="00D16992" w:rsidRDefault="00FB598A" w:rsidP="00AD7A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bookmarkEnd w:id="18"/>
    </w:tbl>
    <w:p w:rsidR="00B01F9A" w:rsidRPr="00D16992" w:rsidRDefault="00B01F9A" w:rsidP="00E61002">
      <w:pPr>
        <w:widowControl w:val="0"/>
        <w:autoSpaceDE w:val="0"/>
        <w:autoSpaceDN w:val="0"/>
        <w:adjustRightInd w:val="0"/>
        <w:ind w:right="560"/>
        <w:jc w:val="center"/>
        <w:rPr>
          <w:b/>
          <w:sz w:val="28"/>
          <w:szCs w:val="28"/>
        </w:rPr>
      </w:pPr>
    </w:p>
    <w:p w:rsidR="00B01F9A" w:rsidRPr="00D16992" w:rsidRDefault="00B01F9A" w:rsidP="00FB30A9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  <w:sectPr w:rsidR="00B01F9A" w:rsidRPr="00D16992" w:rsidSect="00BE7059">
          <w:pgSz w:w="16838" w:h="11906" w:orient="landscape"/>
          <w:pgMar w:top="0" w:right="1134" w:bottom="1843" w:left="1134" w:header="709" w:footer="709" w:gutter="0"/>
          <w:cols w:space="708"/>
          <w:docGrid w:linePitch="360"/>
        </w:sectPr>
      </w:pPr>
    </w:p>
    <w:p w:rsidR="00B01F9A" w:rsidRPr="00D16992" w:rsidRDefault="00B01F9A" w:rsidP="00FB30A9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B01F9A" w:rsidRPr="00D16992" w:rsidRDefault="00B01F9A" w:rsidP="0046015D">
      <w:pPr>
        <w:pStyle w:val="a8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 xml:space="preserve">Таблица </w:t>
      </w:r>
      <w:r w:rsidR="00E5386E" w:rsidRPr="00D16992">
        <w:rPr>
          <w:rFonts w:ascii="Times New Roman" w:hAnsi="Times New Roman"/>
          <w:bCs/>
          <w:sz w:val="24"/>
          <w:szCs w:val="24"/>
        </w:rPr>
        <w:t>3</w:t>
      </w:r>
      <w:r w:rsidRPr="00D16992">
        <w:rPr>
          <w:rFonts w:ascii="Times New Roman" w:hAnsi="Times New Roman"/>
          <w:bCs/>
          <w:sz w:val="24"/>
          <w:szCs w:val="24"/>
        </w:rPr>
        <w:t>. Суточные наборы пищевых продуктов для организаций для детей-сирот и детей,</w:t>
      </w:r>
      <w:r w:rsidR="009D2BFC" w:rsidRPr="00D16992">
        <w:rPr>
          <w:rFonts w:ascii="Times New Roman" w:hAnsi="Times New Roman"/>
          <w:bCs/>
          <w:sz w:val="24"/>
          <w:szCs w:val="24"/>
        </w:rPr>
        <w:t xml:space="preserve"> </w:t>
      </w:r>
      <w:r w:rsidRPr="00D16992">
        <w:rPr>
          <w:rFonts w:ascii="Times New Roman" w:hAnsi="Times New Roman"/>
          <w:bCs/>
          <w:sz w:val="24"/>
          <w:szCs w:val="24"/>
        </w:rPr>
        <w:t>оставшихся без попечения родителей</w:t>
      </w:r>
      <w:r w:rsidR="00E5386E" w:rsidRPr="00D16992">
        <w:rPr>
          <w:rFonts w:ascii="Times New Roman" w:hAnsi="Times New Roman"/>
          <w:bCs/>
          <w:sz w:val="24"/>
          <w:szCs w:val="24"/>
        </w:rPr>
        <w:t xml:space="preserve"> (нетто)</w:t>
      </w:r>
    </w:p>
    <w:tbl>
      <w:tblPr>
        <w:tblW w:w="4950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3"/>
        <w:gridCol w:w="1335"/>
        <w:gridCol w:w="1381"/>
        <w:gridCol w:w="1121"/>
        <w:gridCol w:w="1176"/>
        <w:gridCol w:w="1139"/>
      </w:tblGrid>
      <w:tr w:rsidR="00D16992" w:rsidRPr="00D16992" w:rsidTr="00FB598A">
        <w:tc>
          <w:tcPr>
            <w:tcW w:w="33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продуктов питания</w:t>
            </w: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</w:tc>
      </w:tr>
      <w:tr w:rsidR="00D16992" w:rsidRPr="00D16992" w:rsidTr="00FB598A">
        <w:tc>
          <w:tcPr>
            <w:tcW w:w="33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 xml:space="preserve">12-18 </w:t>
            </w:r>
          </w:p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месяцев</w:t>
            </w:r>
            <w:hyperlink r:id="rId30" w:anchor="sub_1111" w:history="1">
              <w:r w:rsidRPr="00D16992">
                <w:rPr>
                  <w:rStyle w:val="affd"/>
                  <w:sz w:val="22"/>
                  <w:szCs w:val="22"/>
                </w:rPr>
                <w:t>*</w:t>
              </w:r>
            </w:hyperlink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18 месяцев-</w:t>
            </w:r>
          </w:p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 года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3-7 лет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7-11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12-18 лет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Хлеб ржаной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Хлеб пшеничный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Мука пшеничная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Мука картофельная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Крупы, бобовые, макаронные изделия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Картофель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Овощи и зелень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Фрукты свежие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Фруктовое пюре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Соки фруктовые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Фрукты сухие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Сахар*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Кондитерские изделия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Кофе (кофейный напиток)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Какао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Чай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Мясо 1-й категории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Мясное пюре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Куры 1-й категории полупотрошенные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Рыба-филе, сельдь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Колбасные изделия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Молоко, кисломолочные продукты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Творог (9-процентный)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Творог детский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Сметана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Сыр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Масло сливочное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Масло растительное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Яйцо диетическое (штук)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Дрожжи хлебопекарные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98A" w:rsidRPr="00D16992" w:rsidRDefault="00FB598A" w:rsidP="00FB598A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Соль пищевая поваренная</w:t>
            </w:r>
            <w:r w:rsidRPr="00D169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6992">
              <w:rPr>
                <w:rFonts w:ascii="Times New Roman" w:hAnsi="Times New Roman" w:cs="Times New Roman"/>
              </w:rPr>
              <w:t>йодированная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8A" w:rsidRPr="00D16992" w:rsidRDefault="00FB598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8A" w:rsidRPr="00D16992" w:rsidRDefault="00FB598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8A" w:rsidRPr="00D16992" w:rsidRDefault="00FB598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8A" w:rsidRPr="00D16992" w:rsidRDefault="00FB598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98A" w:rsidRPr="00D16992" w:rsidRDefault="00FB598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Специи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16992" w:rsidRPr="00D16992" w:rsidTr="00FB598A">
        <w:tc>
          <w:tcPr>
            <w:tcW w:w="94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01F9A" w:rsidRPr="00D16992" w:rsidRDefault="00B01F9A">
            <w:pPr>
              <w:pStyle w:val="1"/>
              <w:spacing w:befor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16992">
              <w:rPr>
                <w:rFonts w:ascii="Times New Roman" w:hAnsi="Times New Roman"/>
                <w:color w:val="auto"/>
                <w:sz w:val="22"/>
                <w:szCs w:val="22"/>
              </w:rPr>
              <w:t>Химический состав</w:t>
            </w:r>
            <w:hyperlink r:id="rId31" w:anchor="sub_2222" w:history="1">
              <w:r w:rsidRPr="00D16992">
                <w:rPr>
                  <w:rStyle w:val="affd"/>
                  <w:b w:val="0"/>
                  <w:bCs w:val="0"/>
                  <w:sz w:val="22"/>
                  <w:szCs w:val="22"/>
                </w:rPr>
                <w:t>**</w:t>
              </w:r>
            </w:hyperlink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Белки (граммов)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Жиры (граммов)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73,8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118,8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Углеводы (граммов)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222,4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305,3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</w:p>
        </w:tc>
      </w:tr>
      <w:tr w:rsidR="00D16992" w:rsidRPr="00D16992" w:rsidTr="00FB598A">
        <w:tc>
          <w:tcPr>
            <w:tcW w:w="3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Энергетическая ценность (килокалорий)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1825,7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1966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2387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3209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1F9A" w:rsidRPr="00D16992" w:rsidRDefault="00B01F9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3715</w:t>
            </w:r>
          </w:p>
        </w:tc>
      </w:tr>
    </w:tbl>
    <w:p w:rsidR="00B01F9A" w:rsidRPr="00D16992" w:rsidRDefault="00B01F9A" w:rsidP="00FB30A9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D16992">
        <w:rPr>
          <w:rFonts w:ascii="Times New Roman" w:hAnsi="Times New Roman"/>
        </w:rPr>
        <w:lastRenderedPageBreak/>
        <w:t>Примечание: *в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в используемом готовом продукте.</w:t>
      </w:r>
    </w:p>
    <w:p w:rsidR="00B01F9A" w:rsidRPr="00D16992" w:rsidRDefault="00B01F9A" w:rsidP="00FB3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B01F9A" w:rsidRPr="00D16992" w:rsidRDefault="00B01F9A" w:rsidP="00FB3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 xml:space="preserve">Таблица </w:t>
      </w:r>
      <w:r w:rsidR="00E5386E" w:rsidRPr="00D16992">
        <w:rPr>
          <w:rFonts w:ascii="Times New Roman" w:hAnsi="Times New Roman"/>
          <w:bCs/>
          <w:sz w:val="24"/>
          <w:szCs w:val="24"/>
        </w:rPr>
        <w:t>4</w:t>
      </w:r>
      <w:r w:rsidRPr="00D16992">
        <w:rPr>
          <w:rFonts w:ascii="Times New Roman" w:hAnsi="Times New Roman"/>
          <w:bCs/>
          <w:sz w:val="24"/>
          <w:szCs w:val="24"/>
        </w:rPr>
        <w:t xml:space="preserve">.  </w:t>
      </w:r>
      <w:r w:rsidRPr="00D16992">
        <w:rPr>
          <w:rFonts w:ascii="Times New Roman" w:hAnsi="Times New Roman"/>
          <w:sz w:val="24"/>
          <w:szCs w:val="24"/>
        </w:rPr>
        <w:t>Примерная схема питания детей первого года жизни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93"/>
        <w:gridCol w:w="989"/>
        <w:gridCol w:w="988"/>
        <w:gridCol w:w="848"/>
        <w:gridCol w:w="656"/>
        <w:gridCol w:w="656"/>
        <w:gridCol w:w="1079"/>
        <w:gridCol w:w="1038"/>
      </w:tblGrid>
      <w:tr w:rsidR="00D16992" w:rsidRPr="00D16992" w:rsidTr="00DD7056">
        <w:tc>
          <w:tcPr>
            <w:tcW w:w="3493" w:type="dxa"/>
            <w:vMerge w:val="restart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Наименование </w:t>
            </w:r>
          </w:p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</w:rPr>
              <w:t>продуктов и блюд</w:t>
            </w:r>
          </w:p>
        </w:tc>
        <w:tc>
          <w:tcPr>
            <w:tcW w:w="6254" w:type="dxa"/>
            <w:gridSpan w:val="7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92">
              <w:rPr>
                <w:rFonts w:ascii="Times New Roman" w:hAnsi="Times New Roman"/>
              </w:rPr>
              <w:t>Возраст (месяцы жизни)</w:t>
            </w:r>
          </w:p>
        </w:tc>
      </w:tr>
      <w:tr w:rsidR="00D16992" w:rsidRPr="00D16992" w:rsidTr="00DD7056">
        <w:tc>
          <w:tcPr>
            <w:tcW w:w="3493" w:type="dxa"/>
            <w:vMerge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2-3</w:t>
            </w: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9-12</w:t>
            </w:r>
          </w:p>
        </w:tc>
      </w:tr>
      <w:tr w:rsidR="00D16992" w:rsidRPr="00D16992" w:rsidTr="00DD7056">
        <w:tc>
          <w:tcPr>
            <w:tcW w:w="3493" w:type="dxa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800-900</w:t>
            </w: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800-900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700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500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200-400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200-400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Фруктовые соки (мл)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40-50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50-60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70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90-100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Фруктовое пюре (г)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40-50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50-60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70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90-100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Творог (г)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10-30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Желток (шт.)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0,25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0,50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0,50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0,50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Овощное пюре (г)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10-100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170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Каша (в т.ч. молочная) (г)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50-100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Мясное пюре (г)</w:t>
            </w:r>
          </w:p>
        </w:tc>
        <w:tc>
          <w:tcPr>
            <w:tcW w:w="989" w:type="dxa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5-30</w:t>
            </w:r>
          </w:p>
        </w:tc>
        <w:tc>
          <w:tcPr>
            <w:tcW w:w="1079" w:type="dxa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</w:t>
            </w:r>
          </w:p>
        </w:tc>
        <w:tc>
          <w:tcPr>
            <w:tcW w:w="1038" w:type="dxa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60-70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Рыбное пюре (г)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5-30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30-60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Кефир и другие неадаптированные кисломолочные продукты (мл)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400-500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Цельное молоко (мл) для приготовления блюд прикорма (овощное пюре, каши и др.)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100*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200*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200*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200*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200*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200*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Хлеб (пшеничный, в/с) (г)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Сухари, печенье (г)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3-5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10-15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Растительное масло (мл)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1-3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</w:t>
            </w:r>
          </w:p>
        </w:tc>
      </w:tr>
      <w:tr w:rsidR="00D16992" w:rsidRPr="00D16992" w:rsidTr="00DD7056">
        <w:tc>
          <w:tcPr>
            <w:tcW w:w="3493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Сливочное масло (г)</w:t>
            </w:r>
          </w:p>
        </w:tc>
        <w:tc>
          <w:tcPr>
            <w:tcW w:w="98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-</w:t>
            </w:r>
          </w:p>
        </w:tc>
        <w:tc>
          <w:tcPr>
            <w:tcW w:w="84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1-4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</w:t>
            </w:r>
          </w:p>
        </w:tc>
        <w:tc>
          <w:tcPr>
            <w:tcW w:w="656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</w:t>
            </w:r>
          </w:p>
        </w:tc>
        <w:tc>
          <w:tcPr>
            <w:tcW w:w="1079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1038" w:type="dxa"/>
            <w:vAlign w:val="center"/>
          </w:tcPr>
          <w:p w:rsidR="00B01F9A" w:rsidRPr="00D16992" w:rsidRDefault="00B01F9A" w:rsidP="00DD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</w:t>
            </w:r>
          </w:p>
        </w:tc>
      </w:tr>
    </w:tbl>
    <w:p w:rsidR="00B01F9A" w:rsidRPr="00D16992" w:rsidRDefault="00B01F9A" w:rsidP="009E64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6992">
        <w:rPr>
          <w:rFonts w:ascii="Times New Roman" w:hAnsi="Times New Roman"/>
          <w:sz w:val="20"/>
          <w:szCs w:val="20"/>
        </w:rPr>
        <w:t>Примечание: * в зависимости от количества потребляемой молочной смеси или женского молока</w:t>
      </w:r>
    </w:p>
    <w:p w:rsidR="009D2BFC" w:rsidRPr="00D16992" w:rsidRDefault="009D2BFC" w:rsidP="00D7139A">
      <w:pPr>
        <w:widowControl w:val="0"/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hAnsi="Times New Roman"/>
          <w:sz w:val="24"/>
          <w:szCs w:val="24"/>
        </w:rPr>
      </w:pPr>
    </w:p>
    <w:p w:rsidR="00B01F9A" w:rsidRPr="00D16992" w:rsidRDefault="00B01F9A" w:rsidP="00D7139A">
      <w:pPr>
        <w:widowControl w:val="0"/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 xml:space="preserve">Таблица </w:t>
      </w:r>
      <w:r w:rsidR="00E5386E" w:rsidRPr="00D16992">
        <w:rPr>
          <w:rFonts w:ascii="Times New Roman" w:hAnsi="Times New Roman"/>
          <w:sz w:val="24"/>
          <w:szCs w:val="24"/>
        </w:rPr>
        <w:t>5</w:t>
      </w:r>
      <w:r w:rsidRPr="00D16992">
        <w:rPr>
          <w:rFonts w:ascii="Times New Roman" w:hAnsi="Times New Roman"/>
          <w:sz w:val="24"/>
          <w:szCs w:val="24"/>
        </w:rPr>
        <w:t>.</w:t>
      </w:r>
      <w:r w:rsidRPr="00D16992">
        <w:rPr>
          <w:rFonts w:ascii="Times New Roman" w:hAnsi="Times New Roman"/>
          <w:bCs/>
          <w:sz w:val="24"/>
          <w:szCs w:val="24"/>
        </w:rPr>
        <w:t xml:space="preserve"> Примерные наборы продуктов по приемам пищи для организации питания кадетов, обучающихся в образовательных организациях кадетского типа и кадетской направленности. (в брутто г, мл, на 1 ребенка/подростка в сутки)</w:t>
      </w: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4678"/>
        <w:gridCol w:w="993"/>
        <w:gridCol w:w="1134"/>
        <w:gridCol w:w="992"/>
        <w:gridCol w:w="992"/>
        <w:gridCol w:w="992"/>
      </w:tblGrid>
      <w:tr w:rsidR="00D16992" w:rsidRPr="00D16992" w:rsidTr="009D2BFC">
        <w:trPr>
          <w:trHeight w:val="14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426A7F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продуктов питания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D16992" w:rsidRPr="00D16992" w:rsidTr="009D2BFC">
        <w:trPr>
          <w:trHeight w:val="445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 лет и старше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Хлеб ржаной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Хлеб пшеничный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Мука пшеничная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Крупы, бобовые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Макаронные изделия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Картофель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521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Овощи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520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Фрукты свежие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400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Сухофрукты, орехи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90</w:t>
            </w:r>
          </w:p>
        </w:tc>
      </w:tr>
      <w:tr w:rsidR="00D16992" w:rsidRPr="00D16992" w:rsidTr="009D2BFC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D71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Соки плодоовощные, напитки витаминизированные, в т.ч. инстантные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Мясо жилованное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118</w:t>
            </w:r>
          </w:p>
        </w:tc>
      </w:tr>
      <w:tr w:rsidR="00D16992" w:rsidRPr="00D16992" w:rsidTr="009D2BFC">
        <w:trPr>
          <w:trHeight w:val="2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D71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lastRenderedPageBreak/>
              <w:t>Птица (цыплята-бройлеры потр. – 1 кат)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D713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68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Рыба (филе)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100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Колбасные изделия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Молоко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Кисломолочные продукты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300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Творог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75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Сыр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Сметана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Масло сливочное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68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Масло растительное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Яйцо (шт.)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Сахар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Кондитерские  изделия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Чай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Какао-порошок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426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Дрожжи хлебопекарные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2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98A" w:rsidRPr="00D16992" w:rsidRDefault="00FB598A" w:rsidP="00FB598A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Соль пищевая поваренная йодированная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426A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</w:tr>
    </w:tbl>
    <w:p w:rsidR="00B01F9A" w:rsidRPr="00D16992" w:rsidRDefault="00B01F9A" w:rsidP="006F1C29">
      <w:pPr>
        <w:widowControl w:val="0"/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hAnsi="Times New Roman"/>
          <w:bCs/>
          <w:sz w:val="24"/>
          <w:szCs w:val="24"/>
        </w:rPr>
      </w:pPr>
      <w:r w:rsidRPr="00D16992">
        <w:rPr>
          <w:rFonts w:ascii="Times New Roman" w:hAnsi="Times New Roman"/>
          <w:bCs/>
          <w:sz w:val="24"/>
          <w:szCs w:val="24"/>
        </w:rPr>
        <w:t xml:space="preserve">Таблица </w:t>
      </w:r>
      <w:r w:rsidR="00E5386E" w:rsidRPr="00D16992">
        <w:rPr>
          <w:rFonts w:ascii="Times New Roman" w:hAnsi="Times New Roman"/>
          <w:bCs/>
          <w:sz w:val="24"/>
          <w:szCs w:val="24"/>
        </w:rPr>
        <w:t>6</w:t>
      </w:r>
      <w:r w:rsidRPr="00D16992">
        <w:rPr>
          <w:rFonts w:ascii="Times New Roman" w:hAnsi="Times New Roman"/>
          <w:bCs/>
          <w:sz w:val="24"/>
          <w:szCs w:val="24"/>
        </w:rPr>
        <w:t>. Примерные наборы продуктов по приемам пищи для организации питания кадетов, обучающихся в образовательных организациях кадетского типа и кадетской направленности. (в нетто г, мл, на 1 ребенка/подростка в сутки)</w:t>
      </w: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78"/>
        <w:gridCol w:w="993"/>
        <w:gridCol w:w="1134"/>
        <w:gridCol w:w="992"/>
        <w:gridCol w:w="992"/>
        <w:gridCol w:w="992"/>
      </w:tblGrid>
      <w:tr w:rsidR="00D16992" w:rsidRPr="00D16992" w:rsidTr="009D2BFC">
        <w:trPr>
          <w:trHeight w:val="28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B4598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99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B01F9A" w:rsidRPr="00D16992" w:rsidRDefault="00B01F9A" w:rsidP="00B45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продуктов питания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8D6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D16992" w:rsidRPr="00D16992" w:rsidTr="009D2BFC">
        <w:trPr>
          <w:trHeight w:val="424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B45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8D6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8D6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8D6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8D6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 w:rsidP="008D6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17 лет и старше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Хлеб ржаной(г)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Хлеб пшеничный(г)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250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Мука пшеничная(г)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50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Крупы, бобовые(г)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70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Макаронные изделия(г)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Картофель(г)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390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Овощи(г)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415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Фрукты свежие(г)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370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Сухофрукты, орехи(г)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90</w:t>
            </w:r>
          </w:p>
        </w:tc>
      </w:tr>
      <w:tr w:rsidR="00D16992" w:rsidRPr="00D16992" w:rsidTr="009D2BFC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Соки плодоовощные, напитки витаминизированные, в т.ч. инстантные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200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Мясо жилованное(г)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107</w:t>
            </w:r>
          </w:p>
        </w:tc>
      </w:tr>
      <w:tr w:rsidR="00D16992" w:rsidRPr="00D16992" w:rsidTr="009D2B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Птица (цыплята-бройлеры потр. – 1 кат)(г)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F9A" w:rsidRPr="00D16992" w:rsidRDefault="00B01F9A" w:rsidP="006F1C29">
            <w:pPr>
              <w:spacing w:after="0" w:line="240" w:lineRule="auto"/>
              <w:jc w:val="center"/>
            </w:pPr>
            <w:r w:rsidRPr="00D16992">
              <w:t>60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Рыба (филе)(г)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96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Колбасные изделия(г)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24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Молоко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Кисломолочные продукты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300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Творог(г)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75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Сыр(г)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19,8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Сметана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Масло сливочное(г)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68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Масло растительное (мл)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Яйцо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40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lastRenderedPageBreak/>
              <w:t>Сахар(г)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45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Кондитерские  изделия(г)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15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Чай(г)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1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Какао-порошок(г)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F9A" w:rsidRPr="00D16992" w:rsidRDefault="00B01F9A" w:rsidP="008D6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Дрожжи хлебопекарные(г)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1F9A" w:rsidRPr="00D16992" w:rsidRDefault="00B01F9A" w:rsidP="008D62B8">
            <w:pPr>
              <w:spacing w:after="0" w:line="240" w:lineRule="auto"/>
              <w:jc w:val="center"/>
            </w:pPr>
            <w:r w:rsidRPr="00D16992">
              <w:t>2</w:t>
            </w:r>
          </w:p>
        </w:tc>
      </w:tr>
      <w:tr w:rsidR="00D16992" w:rsidRPr="00D16992" w:rsidTr="009D2BFC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98A" w:rsidRPr="00D16992" w:rsidRDefault="00FB598A" w:rsidP="00FB598A">
            <w:pPr>
              <w:spacing w:after="0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Соль пищевая поваренная йодированная (г)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AD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AD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AD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AD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98A" w:rsidRPr="00D16992" w:rsidRDefault="00FB598A" w:rsidP="00AD7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6992">
              <w:rPr>
                <w:rFonts w:ascii="Times New Roman" w:hAnsi="Times New Roman" w:cs="Times New Roman"/>
              </w:rPr>
              <w:t>4</w:t>
            </w:r>
          </w:p>
        </w:tc>
      </w:tr>
    </w:tbl>
    <w:p w:rsidR="009D2BFC" w:rsidRPr="00D16992" w:rsidRDefault="009D2BFC" w:rsidP="009E64FE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01F9A" w:rsidRPr="00D16992" w:rsidRDefault="00B01F9A" w:rsidP="009E64FE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Приложение 9</w:t>
      </w:r>
    </w:p>
    <w:p w:rsidR="00B01F9A" w:rsidRPr="00D16992" w:rsidRDefault="00B01F9A" w:rsidP="009E64FE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Рекомендуемый ассортимент пищевых продуктов для организации</w:t>
      </w:r>
    </w:p>
    <w:p w:rsidR="00B01F9A" w:rsidRPr="00D16992" w:rsidRDefault="00B01F9A" w:rsidP="009E64FE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дополнительного питания детей</w:t>
      </w:r>
    </w:p>
    <w:tbl>
      <w:tblPr>
        <w:tblW w:w="9762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690"/>
        <w:gridCol w:w="4253"/>
        <w:gridCol w:w="1417"/>
        <w:gridCol w:w="3402"/>
      </w:tblGrid>
      <w:tr w:rsidR="00D16992" w:rsidRPr="00D16992" w:rsidTr="008E398C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№</w:t>
            </w:r>
          </w:p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Наименование </w:t>
            </w:r>
          </w:p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пищевых продуктов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Масса (объем) порции, упаковки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Примечание</w:t>
            </w:r>
          </w:p>
        </w:tc>
      </w:tr>
      <w:tr w:rsidR="00D16992" w:rsidRPr="00D16992" w:rsidTr="00862660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9E64F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Первое блюдо (1-2 наименования)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6274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250-350 мл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90472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не допускается повтор блюд в смежные дни, подогрев блюд, с момента приготовления до момента реализации должно проходить не более 2 часов</w:t>
            </w:r>
          </w:p>
        </w:tc>
      </w:tr>
      <w:tr w:rsidR="00D16992" w:rsidRPr="00D16992" w:rsidTr="00862660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9E64F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Второе основное блюдо (1-4 наименования)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60-120гр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6992" w:rsidRPr="00D16992" w:rsidTr="00862660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Гарниры (1-4 наименования)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150-230гр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6992" w:rsidRPr="00D16992" w:rsidTr="00904725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Каша (1 наименование)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180-250гр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6992" w:rsidRPr="00D16992" w:rsidTr="00904725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Выпечные изделия (1-4 наименования)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50-100гр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нет</w:t>
            </w:r>
          </w:p>
        </w:tc>
      </w:tr>
      <w:tr w:rsidR="00D16992" w:rsidRPr="00D16992" w:rsidTr="008E398C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9E64FE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Закуски (1-4 наименования)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60-100 гр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9047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реализуются при условии наличия охлаждаемого прилавка, в ассортименте</w:t>
            </w:r>
          </w:p>
        </w:tc>
      </w:tr>
      <w:tr w:rsidR="00D16992" w:rsidRPr="00D16992" w:rsidTr="008E398C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Чай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200 мл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8E398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нет</w:t>
            </w:r>
          </w:p>
        </w:tc>
      </w:tr>
      <w:tr w:rsidR="00D16992" w:rsidRPr="00D16992" w:rsidTr="008E398C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Вода питьевая, расфасованная в емкости (бутилированная), негазированная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 500 мл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8E398C">
            <w:pPr>
              <w:pStyle w:val="af3"/>
              <w:keepLines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реализуется в потребительской упаковке пром.изготовления</w:t>
            </w:r>
          </w:p>
        </w:tc>
      </w:tr>
      <w:tr w:rsidR="00D16992" w:rsidRPr="00D16992" w:rsidTr="008E398C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9047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Соки плодовые (фруктовые) и овощные, нектары, инстантные витаминизированные напитки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 500 мл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862660">
            <w:pPr>
              <w:pStyle w:val="af3"/>
              <w:keepLines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реализуется в потребительской упаковке пром.изготовления</w:t>
            </w:r>
          </w:p>
        </w:tc>
      </w:tr>
      <w:tr w:rsidR="00D16992" w:rsidRPr="00D16992" w:rsidTr="008E398C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Кисломолочная продукция, йогурты (2,5%, 3,2% м.д.ж.)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 300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862660">
            <w:pPr>
              <w:pStyle w:val="af3"/>
              <w:keepLines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реализуется в потребительской упаковке пром.изготовления</w:t>
            </w:r>
          </w:p>
        </w:tc>
      </w:tr>
      <w:tr w:rsidR="00D16992" w:rsidRPr="00D16992" w:rsidTr="008E398C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Орехи (кроме арахиса и абрикосовых косточек), сухофрукты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до </w:t>
            </w:r>
          </w:p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100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9047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реализуются в ассортименте,в потребительской упаковке </w:t>
            </w:r>
          </w:p>
        </w:tc>
      </w:tr>
    </w:tbl>
    <w:p w:rsidR="00B01F9A" w:rsidRPr="00D16992" w:rsidRDefault="00B01F9A" w:rsidP="009E64FE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B01F9A" w:rsidRPr="00D16992" w:rsidRDefault="00B01F9A" w:rsidP="009E64FE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</w:rPr>
      </w:pPr>
      <w:r w:rsidRPr="00D16992">
        <w:rPr>
          <w:rFonts w:ascii="Times New Roman" w:hAnsi="Times New Roman"/>
        </w:rPr>
        <w:t>Приложение 10</w:t>
      </w:r>
    </w:p>
    <w:p w:rsidR="00F34531" w:rsidRPr="00D16992" w:rsidRDefault="00B01F9A" w:rsidP="009E64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 xml:space="preserve">Рекомендуемый перечень набора продуктов </w:t>
      </w:r>
    </w:p>
    <w:p w:rsidR="00F34531" w:rsidRPr="00D16992" w:rsidRDefault="00F34531" w:rsidP="009E64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F9A" w:rsidRPr="00D16992" w:rsidRDefault="00F34531" w:rsidP="00F345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>А) С</w:t>
      </w:r>
      <w:r w:rsidR="00B01F9A" w:rsidRPr="00D16992">
        <w:rPr>
          <w:rFonts w:ascii="Times New Roman" w:hAnsi="Times New Roman"/>
          <w:b/>
          <w:sz w:val="24"/>
          <w:szCs w:val="24"/>
        </w:rPr>
        <w:t>ухой паек»</w:t>
      </w:r>
      <w:r w:rsidRPr="00D16992">
        <w:rPr>
          <w:rFonts w:ascii="Times New Roman" w:hAnsi="Times New Roman"/>
          <w:b/>
          <w:sz w:val="24"/>
          <w:szCs w:val="24"/>
        </w:rPr>
        <w:t>:</w:t>
      </w:r>
    </w:p>
    <w:p w:rsidR="00B01F9A" w:rsidRPr="00D16992" w:rsidRDefault="00B01F9A" w:rsidP="009E64FE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1. Фрукты (яблоки, груши, мандарины, апельсины, бананы и др.) предварительно вымытые – поштучно в упаковке из полимерных материалов, разрешенных для контакта с пищевыми продуктами;</w:t>
      </w:r>
    </w:p>
    <w:p w:rsidR="00B01F9A" w:rsidRPr="00D16992" w:rsidRDefault="00B01F9A" w:rsidP="009E64FE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2. Вода питьевая, расфасованная в емкости (бутилированная), негазированная – в потребительской упаковке промышленного изготовления, объемом до 500 мл;</w:t>
      </w:r>
    </w:p>
    <w:p w:rsidR="00B01F9A" w:rsidRPr="00D16992" w:rsidRDefault="00B01F9A" w:rsidP="009E64FE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3. Соковая продукция из фруктов и овощей – в потребительской упаковке промышленного изготовления, объемом до 500 мл;</w:t>
      </w:r>
    </w:p>
    <w:p w:rsidR="00B01F9A" w:rsidRPr="00D16992" w:rsidRDefault="00B01F9A" w:rsidP="009E64FE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4. Молоко стерилизованное и (или) стерилизованные молочные напитки (2,5% и 3,5% жирности) в ассортименте – в потребительской упаковке промышленного изготовления, объемом до 500 мл;</w:t>
      </w:r>
    </w:p>
    <w:p w:rsidR="00B01F9A" w:rsidRPr="00D16992" w:rsidRDefault="00B01F9A" w:rsidP="009E64FE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lastRenderedPageBreak/>
        <w:t>5. Хлебобулочные изделия – в ассортименте в потребительской упаковке весом до 150 г;</w:t>
      </w:r>
    </w:p>
    <w:p w:rsidR="00B01F9A" w:rsidRPr="00D16992" w:rsidRDefault="00B01F9A" w:rsidP="009E64FE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6. Орехи (кроме арахиса и абрикосовых косточек), сухофрукты в ассортименте – в потребительской упаковке весом до 100 г;</w:t>
      </w:r>
    </w:p>
    <w:p w:rsidR="00B01F9A" w:rsidRPr="00D16992" w:rsidRDefault="00B01F9A" w:rsidP="009E64FE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7. Мучные кондитерские изделия промышленного (печенье, вафли, мини-кексы, пряники) производства, в т.ч. обогащенные микронутриентами (витаминизированные) в ассортименте – в упаковке весом до 150 г;</w:t>
      </w:r>
    </w:p>
    <w:p w:rsidR="00B01F9A" w:rsidRPr="00D16992" w:rsidRDefault="00B01F9A" w:rsidP="009E64FE">
      <w:pPr>
        <w:pStyle w:val="ab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8. Кондитерские изделия сахарные (зефир, кондитерские батончики, конфеты, кроме карамели), в т.ч. обогащенные микронутриентами (витаминизированные), шоколад в ассортименте – в потребительской упаковке весом до 100 г.</w:t>
      </w:r>
    </w:p>
    <w:p w:rsidR="00B01F9A" w:rsidRPr="00D16992" w:rsidRDefault="00B01F9A" w:rsidP="009E64FE">
      <w:pPr>
        <w:pStyle w:val="afd"/>
        <w:ind w:firstLine="709"/>
        <w:jc w:val="right"/>
        <w:rPr>
          <w:rFonts w:ascii="Times New Roman" w:hAnsi="Times New Roman"/>
        </w:rPr>
      </w:pPr>
    </w:p>
    <w:p w:rsidR="00F34531" w:rsidRPr="00D16992" w:rsidRDefault="00F34531" w:rsidP="00F345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>Б) Для кострового питания и походов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1. Хлеб черный и белый.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2. Крупы, макаронные изделия.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3. Консервы мясные, овощные, фруктовые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4. Консервы рыбные в масле и (или) натуральные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5. Овощи свежие или сублимированные.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6. Картофель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7 . Фрукты свежие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8. Молоко сухое, сгущенное, концентировананное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9. Молоко стерилизованное и стерилизованные молочные напитки;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10. Масло сливочное, топленое.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11. Масло растительное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12. Сыры твердых сортов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13. Какао, чай.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14. Специи</w:t>
      </w:r>
    </w:p>
    <w:p w:rsidR="00F34531" w:rsidRPr="00D16992" w:rsidRDefault="00F34531" w:rsidP="00F34531">
      <w:pPr>
        <w:pStyle w:val="ab"/>
        <w:spacing w:before="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15.. Соковая продукция из фруктов и овощей;</w:t>
      </w:r>
    </w:p>
    <w:p w:rsidR="00F34531" w:rsidRPr="00D16992" w:rsidRDefault="00F34531" w:rsidP="00F34531">
      <w:pPr>
        <w:pStyle w:val="ab"/>
        <w:spacing w:before="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7. Мучные кондитерские изделия промышленного производства</w:t>
      </w:r>
      <w:r w:rsidR="00015BAA" w:rsidRPr="00D16992">
        <w:rPr>
          <w:rFonts w:ascii="Times New Roman" w:hAnsi="Times New Roman"/>
          <w:sz w:val="24"/>
          <w:szCs w:val="24"/>
        </w:rPr>
        <w:t>(печенье, вафли, мини-кексы, пряники</w:t>
      </w:r>
      <w:r w:rsidRPr="00D16992">
        <w:rPr>
          <w:rFonts w:ascii="Times New Roman" w:hAnsi="Times New Roman"/>
          <w:sz w:val="24"/>
          <w:szCs w:val="24"/>
        </w:rPr>
        <w:t>;</w:t>
      </w:r>
    </w:p>
    <w:p w:rsidR="00F34531" w:rsidRPr="00D16992" w:rsidRDefault="00F34531" w:rsidP="00F34531">
      <w:pPr>
        <w:pStyle w:val="ab"/>
        <w:spacing w:before="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8. Кондитерские изделия сахарные (зефир, кондитерские батончики, конфеты, кроме карамели), шоколад в ассортименте – в потребительской упаковке весом до 100 г.</w:t>
      </w: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34531" w:rsidRPr="00D16992" w:rsidRDefault="00F34531" w:rsidP="00F34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531" w:rsidRPr="00D16992" w:rsidRDefault="00F34531" w:rsidP="009E64FE">
      <w:pPr>
        <w:pStyle w:val="afd"/>
        <w:ind w:firstLine="709"/>
        <w:jc w:val="right"/>
        <w:rPr>
          <w:rFonts w:ascii="Times New Roman" w:hAnsi="Times New Roman"/>
        </w:rPr>
      </w:pPr>
    </w:p>
    <w:p w:rsidR="00B01F9A" w:rsidRPr="00D16992" w:rsidRDefault="00B01F9A" w:rsidP="009E64FE">
      <w:pPr>
        <w:pStyle w:val="afd"/>
        <w:ind w:firstLine="709"/>
        <w:jc w:val="right"/>
        <w:rPr>
          <w:rFonts w:ascii="Times New Roman" w:hAnsi="Times New Roman"/>
        </w:rPr>
        <w:sectPr w:rsidR="00B01F9A" w:rsidRPr="00D16992" w:rsidSect="009D17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F9A" w:rsidRPr="00D16992" w:rsidRDefault="00B01F9A" w:rsidP="009E64FE">
      <w:pPr>
        <w:pStyle w:val="afd"/>
        <w:ind w:firstLine="709"/>
        <w:jc w:val="right"/>
        <w:rPr>
          <w:rFonts w:ascii="Times New Roman" w:hAnsi="Times New Roman"/>
        </w:rPr>
      </w:pPr>
      <w:r w:rsidRPr="00D16992">
        <w:rPr>
          <w:rFonts w:ascii="Times New Roman" w:hAnsi="Times New Roman"/>
        </w:rPr>
        <w:lastRenderedPageBreak/>
        <w:t>Приложение 11</w:t>
      </w:r>
    </w:p>
    <w:p w:rsidR="00B01F9A" w:rsidRPr="00D16992" w:rsidRDefault="00B01F9A" w:rsidP="00E457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Форма 1. «Журнал бракеража скоропортящейся пищевой продукции»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1"/>
        <w:gridCol w:w="1465"/>
        <w:gridCol w:w="904"/>
        <w:gridCol w:w="1127"/>
        <w:gridCol w:w="1341"/>
        <w:gridCol w:w="1141"/>
        <w:gridCol w:w="1433"/>
        <w:gridCol w:w="739"/>
        <w:gridCol w:w="1263"/>
        <w:gridCol w:w="1190"/>
        <w:gridCol w:w="1309"/>
        <w:gridCol w:w="1637"/>
      </w:tblGrid>
      <w:tr w:rsidR="00D16992" w:rsidRPr="00D16992" w:rsidTr="00DD7056">
        <w:tc>
          <w:tcPr>
            <w:tcW w:w="1301" w:type="dxa"/>
          </w:tcPr>
          <w:p w:rsidR="00B01F9A" w:rsidRPr="00D16992" w:rsidRDefault="00B01F9A" w:rsidP="00DD7056">
            <w:pPr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Дата и час, поступления пищевой продукции</w:t>
            </w:r>
          </w:p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04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фасовка</w:t>
            </w:r>
          </w:p>
        </w:tc>
        <w:tc>
          <w:tcPr>
            <w:tcW w:w="1127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дата выработки</w:t>
            </w:r>
          </w:p>
        </w:tc>
        <w:tc>
          <w:tcPr>
            <w:tcW w:w="1341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изготовитель</w:t>
            </w:r>
          </w:p>
        </w:tc>
        <w:tc>
          <w:tcPr>
            <w:tcW w:w="1141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поставщик</w:t>
            </w:r>
          </w:p>
        </w:tc>
        <w:tc>
          <w:tcPr>
            <w:tcW w:w="1433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количество поступившего продукта (в кг, литрах, шт)</w:t>
            </w:r>
          </w:p>
        </w:tc>
        <w:tc>
          <w:tcPr>
            <w:tcW w:w="739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номер ТТН</w:t>
            </w:r>
          </w:p>
        </w:tc>
        <w:tc>
          <w:tcPr>
            <w:tcW w:w="1263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органо-лептическая оценка</w:t>
            </w:r>
          </w:p>
        </w:tc>
        <w:tc>
          <w:tcPr>
            <w:tcW w:w="1190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Условия хранения, конечный срок реализации </w:t>
            </w:r>
          </w:p>
        </w:tc>
        <w:tc>
          <w:tcPr>
            <w:tcW w:w="1309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Дата фактической реализации</w:t>
            </w:r>
          </w:p>
        </w:tc>
        <w:tc>
          <w:tcPr>
            <w:tcW w:w="1637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92">
              <w:rPr>
                <w:rFonts w:ascii="Times New Roman" w:hAnsi="Times New Roman"/>
                <w:sz w:val="20"/>
                <w:szCs w:val="20"/>
                <w:lang w:eastAsia="en-US"/>
              </w:rPr>
              <w:t>Примечание*</w:t>
            </w:r>
          </w:p>
        </w:tc>
      </w:tr>
      <w:tr w:rsidR="00D16992" w:rsidRPr="00D16992" w:rsidTr="00DD7056">
        <w:tc>
          <w:tcPr>
            <w:tcW w:w="1301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4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:rsidR="00B01F9A" w:rsidRPr="00D16992" w:rsidRDefault="00B01F9A" w:rsidP="00DD70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01F9A" w:rsidRPr="00D16992" w:rsidRDefault="00B01F9A" w:rsidP="00E45720">
      <w:pPr>
        <w:pStyle w:val="16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*</w:t>
      </w:r>
      <w:r w:rsidRPr="00D16992">
        <w:rPr>
          <w:rFonts w:ascii="Times New Roman" w:hAnsi="Times New Roman"/>
        </w:rPr>
        <w:t xml:space="preserve"> Указываются факты списания, возврата пищевой продукции, принятия на ответственное хранение.</w:t>
      </w:r>
    </w:p>
    <w:p w:rsidR="00B01F9A" w:rsidRPr="00D16992" w:rsidRDefault="00B01F9A" w:rsidP="00E457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1F9A" w:rsidRPr="00D16992" w:rsidRDefault="00B01F9A" w:rsidP="00E457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Форма 2. «Журнал бракеража готовой продукции»</w:t>
      </w:r>
    </w:p>
    <w:tbl>
      <w:tblPr>
        <w:tblW w:w="5000" w:type="pct"/>
        <w:tblInd w:w="-15" w:type="dxa"/>
        <w:tblLayout w:type="fixed"/>
        <w:tblLook w:val="00A0" w:firstRow="1" w:lastRow="0" w:firstColumn="1" w:lastColumn="0" w:noHBand="0" w:noVBand="0"/>
      </w:tblPr>
      <w:tblGrid>
        <w:gridCol w:w="1405"/>
        <w:gridCol w:w="1190"/>
        <w:gridCol w:w="1225"/>
        <w:gridCol w:w="3533"/>
        <w:gridCol w:w="1559"/>
        <w:gridCol w:w="2126"/>
        <w:gridCol w:w="2268"/>
        <w:gridCol w:w="1480"/>
      </w:tblGrid>
      <w:tr w:rsidR="00D16992" w:rsidRPr="00D16992" w:rsidTr="00E45720">
        <w:trPr>
          <w:trHeight w:val="254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01F9A" w:rsidRPr="00D16992" w:rsidRDefault="00B01F9A">
            <w:pPr>
              <w:pStyle w:val="afd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Дата и час изготовления блюда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Время снятия бракеража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01F9A" w:rsidRPr="00D16992" w:rsidRDefault="00B01F9A" w:rsidP="006E4D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 xml:space="preserve">Наименование </w:t>
            </w:r>
            <w:r w:rsidR="006E4D72" w:rsidRPr="00D16992">
              <w:rPr>
                <w:rFonts w:ascii="Times New Roman" w:hAnsi="Times New Roman"/>
                <w:lang w:eastAsia="en-US"/>
              </w:rPr>
              <w:t xml:space="preserve">готового </w:t>
            </w:r>
            <w:r w:rsidRPr="00D16992">
              <w:rPr>
                <w:rFonts w:ascii="Times New Roman" w:hAnsi="Times New Roman"/>
                <w:lang w:eastAsia="en-US"/>
              </w:rPr>
              <w:t>блюда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01F9A" w:rsidRPr="00D16992" w:rsidRDefault="00B01F9A" w:rsidP="006E4D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 xml:space="preserve">Результаты органолептической оценки качества </w:t>
            </w:r>
            <w:r w:rsidR="006E4D72" w:rsidRPr="00D16992">
              <w:rPr>
                <w:rFonts w:ascii="Times New Roman" w:hAnsi="Times New Roman"/>
                <w:lang w:eastAsia="en-US"/>
              </w:rPr>
              <w:t xml:space="preserve">готовых </w:t>
            </w:r>
            <w:r w:rsidRPr="00D16992">
              <w:rPr>
                <w:rFonts w:ascii="Times New Roman" w:hAnsi="Times New Roman"/>
                <w:lang w:eastAsia="en-US"/>
              </w:rPr>
              <w:t>блюд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Разрешение к</w:t>
            </w:r>
          </w:p>
          <w:p w:rsidR="00B01F9A" w:rsidRPr="00D16992" w:rsidRDefault="00B01F9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реализации блюда, кулинарного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Подписи членов бракеражной комиссии</w:t>
            </w:r>
          </w:p>
          <w:p w:rsidR="00B01F9A" w:rsidRPr="00D16992" w:rsidRDefault="00B01F9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Результаты взвешивания порционных блюд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ind w:firstLine="52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Примечание*</w:t>
            </w:r>
          </w:p>
        </w:tc>
      </w:tr>
      <w:tr w:rsidR="00D16992" w:rsidRPr="00D16992" w:rsidTr="00E45720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D16992" w:rsidRPr="00D16992" w:rsidTr="00E45720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B01F9A" w:rsidRPr="00D16992" w:rsidRDefault="00B01F9A" w:rsidP="009E64F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*</w:t>
      </w:r>
      <w:r w:rsidRPr="00D16992">
        <w:rPr>
          <w:rFonts w:ascii="Times New Roman" w:hAnsi="Times New Roman"/>
        </w:rPr>
        <w:t xml:space="preserve"> Указываются причины запрещения к реализации готовой продукции</w:t>
      </w:r>
    </w:p>
    <w:p w:rsidR="00B01F9A" w:rsidRPr="00D16992" w:rsidRDefault="00B01F9A" w:rsidP="009E64F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1F9A" w:rsidRPr="00D16992" w:rsidRDefault="009D2BFC" w:rsidP="00E45720">
      <w:pPr>
        <w:pStyle w:val="af2"/>
        <w:spacing w:line="240" w:lineRule="auto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br w:type="page"/>
      </w:r>
      <w:r w:rsidR="00B01F9A" w:rsidRPr="00D16992">
        <w:rPr>
          <w:rFonts w:ascii="Times New Roman" w:hAnsi="Times New Roman"/>
          <w:sz w:val="24"/>
          <w:szCs w:val="24"/>
        </w:rPr>
        <w:lastRenderedPageBreak/>
        <w:t>Форма 3. «Журнал здоровья»</w:t>
      </w:r>
    </w:p>
    <w:tbl>
      <w:tblPr>
        <w:tblW w:w="4974" w:type="pct"/>
        <w:tblLayout w:type="fixed"/>
        <w:tblLook w:val="00A0" w:firstRow="1" w:lastRow="0" w:firstColumn="1" w:lastColumn="0" w:noHBand="0" w:noVBand="0"/>
      </w:tblPr>
      <w:tblGrid>
        <w:gridCol w:w="675"/>
        <w:gridCol w:w="1014"/>
        <w:gridCol w:w="2297"/>
        <w:gridCol w:w="1737"/>
        <w:gridCol w:w="2607"/>
        <w:gridCol w:w="2729"/>
        <w:gridCol w:w="2090"/>
        <w:gridCol w:w="1560"/>
      </w:tblGrid>
      <w:tr w:rsidR="00D16992" w:rsidRPr="00D16992" w:rsidTr="00E4572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№ </w:t>
            </w:r>
          </w:p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п/п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Дата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Ф. И. О. работника*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10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47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47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Подпись сотрудника об отсутствии заболеваний верхних дыхательных путей и гнойничковых заболеваний кожи и слизистых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Результат осмотра медицинским работником (ответственным лицом)**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Подпись медицинского работника (ответственного лица)</w:t>
            </w:r>
          </w:p>
        </w:tc>
      </w:tr>
      <w:tr w:rsidR="00D16992" w:rsidRPr="00D16992" w:rsidTr="00E4572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47"/>
              <w:jc w:val="both"/>
              <w:rPr>
                <w:rFonts w:ascii="Times New Roman" w:hAnsi="Times New Roman"/>
              </w:rPr>
            </w:pPr>
          </w:p>
        </w:tc>
      </w:tr>
      <w:tr w:rsidR="00D16992" w:rsidRPr="00D16992" w:rsidTr="00E45720">
        <w:trPr>
          <w:trHeight w:val="3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D16992">
              <w:rPr>
                <w:rFonts w:ascii="Times New Roman" w:hAnsi="Times New Roman"/>
              </w:rPr>
              <w:t>1.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10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47"/>
              <w:jc w:val="both"/>
              <w:rPr>
                <w:rFonts w:ascii="Times New Roman" w:hAnsi="Times New Roman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47"/>
              <w:jc w:val="both"/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ind w:firstLine="47"/>
              <w:jc w:val="center"/>
              <w:rPr>
                <w:rFonts w:ascii="Times New Roman" w:hAnsi="Times New Roman"/>
                <w:i/>
              </w:rPr>
            </w:pPr>
            <w:r w:rsidRPr="00D16992">
              <w:rPr>
                <w:rFonts w:ascii="Times New Roman" w:hAnsi="Times New Roman"/>
                <w:i/>
              </w:rPr>
              <w:t>Зд.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47"/>
              <w:jc w:val="both"/>
              <w:rPr>
                <w:rFonts w:ascii="Times New Roman" w:hAnsi="Times New Roman"/>
              </w:rPr>
            </w:pPr>
          </w:p>
        </w:tc>
      </w:tr>
      <w:tr w:rsidR="00D16992" w:rsidRPr="00D16992" w:rsidTr="00E457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</w:rPr>
            </w:pPr>
            <w:r w:rsidRPr="00D16992">
              <w:rPr>
                <w:rFonts w:ascii="Times New Roman" w:hAnsi="Times New Roman"/>
                <w:i/>
              </w:rPr>
              <w:t>Отстранен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D16992" w:rsidRPr="00D16992" w:rsidTr="00E457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D16992" w:rsidRPr="00D16992" w:rsidTr="00E457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B01F9A" w:rsidRPr="00D16992" w:rsidRDefault="00B01F9A" w:rsidP="009E64F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*</w:t>
      </w:r>
      <w:r w:rsidRPr="00D16992">
        <w:rPr>
          <w:rFonts w:ascii="Times New Roman" w:hAnsi="Times New Roman"/>
        </w:rPr>
        <w:t>Список работников, отмеченных в журнале на день осмотра, должен соответствовать числу работников на этот день в смену</w:t>
      </w:r>
    </w:p>
    <w:p w:rsidR="00B01F9A" w:rsidRPr="00D16992" w:rsidRDefault="00B01F9A" w:rsidP="009E64F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**</w:t>
      </w:r>
      <w:r w:rsidRPr="00D16992">
        <w:rPr>
          <w:rFonts w:ascii="Times New Roman" w:hAnsi="Times New Roman"/>
        </w:rPr>
        <w:t>Условные обозначения:</w:t>
      </w:r>
      <w:r w:rsidR="009D2BFC" w:rsidRPr="00D16992">
        <w:rPr>
          <w:rFonts w:ascii="Times New Roman" w:hAnsi="Times New Roman"/>
        </w:rPr>
        <w:t xml:space="preserve"> </w:t>
      </w:r>
      <w:r w:rsidRPr="00D16992">
        <w:rPr>
          <w:rFonts w:ascii="Times New Roman" w:hAnsi="Times New Roman"/>
        </w:rPr>
        <w:t>Зд. – здоров;</w:t>
      </w:r>
      <w:r w:rsidR="009D2BFC" w:rsidRPr="00D16992">
        <w:rPr>
          <w:rFonts w:ascii="Times New Roman" w:hAnsi="Times New Roman"/>
        </w:rPr>
        <w:t xml:space="preserve"> </w:t>
      </w:r>
      <w:r w:rsidRPr="00D16992">
        <w:rPr>
          <w:rFonts w:ascii="Times New Roman" w:hAnsi="Times New Roman"/>
        </w:rPr>
        <w:t xml:space="preserve">  Отстранен – отстранен от работы;</w:t>
      </w:r>
      <w:r w:rsidR="009D2BFC" w:rsidRPr="00D16992">
        <w:rPr>
          <w:rFonts w:ascii="Times New Roman" w:hAnsi="Times New Roman"/>
        </w:rPr>
        <w:t xml:space="preserve"> </w:t>
      </w:r>
      <w:r w:rsidRPr="00D16992">
        <w:rPr>
          <w:rFonts w:ascii="Times New Roman" w:hAnsi="Times New Roman"/>
        </w:rPr>
        <w:t>Отп. – отпуск;</w:t>
      </w:r>
      <w:r w:rsidR="009D2BFC" w:rsidRPr="00D16992">
        <w:rPr>
          <w:rFonts w:ascii="Times New Roman" w:hAnsi="Times New Roman"/>
        </w:rPr>
        <w:t xml:space="preserve"> </w:t>
      </w:r>
      <w:r w:rsidRPr="00D16992">
        <w:rPr>
          <w:rFonts w:ascii="Times New Roman" w:hAnsi="Times New Roman"/>
        </w:rPr>
        <w:t xml:space="preserve"> В. – выходной;</w:t>
      </w:r>
      <w:r w:rsidR="009D2BFC" w:rsidRPr="00D16992">
        <w:rPr>
          <w:rFonts w:ascii="Times New Roman" w:hAnsi="Times New Roman"/>
        </w:rPr>
        <w:t xml:space="preserve"> </w:t>
      </w:r>
      <w:r w:rsidRPr="00D16992">
        <w:rPr>
          <w:rFonts w:ascii="Times New Roman" w:hAnsi="Times New Roman"/>
        </w:rPr>
        <w:t xml:space="preserve"> б/л. – больничный лист.</w:t>
      </w:r>
    </w:p>
    <w:p w:rsidR="00B01F9A" w:rsidRPr="00D16992" w:rsidRDefault="00B01F9A" w:rsidP="009E64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F9A" w:rsidRPr="00D16992" w:rsidRDefault="00B01F9A" w:rsidP="00E4572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Форма 4. «Журнал проведения витаминизации третьих и сладких блюд»</w:t>
      </w:r>
    </w:p>
    <w:tbl>
      <w:tblPr>
        <w:tblW w:w="4750" w:type="pct"/>
        <w:tblInd w:w="-15" w:type="dxa"/>
        <w:tblLayout w:type="fixed"/>
        <w:tblLook w:val="00A0" w:firstRow="1" w:lastRow="0" w:firstColumn="1" w:lastColumn="0" w:noHBand="0" w:noVBand="0"/>
      </w:tblPr>
      <w:tblGrid>
        <w:gridCol w:w="692"/>
        <w:gridCol w:w="1769"/>
        <w:gridCol w:w="2054"/>
        <w:gridCol w:w="1922"/>
        <w:gridCol w:w="2672"/>
        <w:gridCol w:w="2257"/>
        <w:gridCol w:w="1109"/>
        <w:gridCol w:w="1572"/>
      </w:tblGrid>
      <w:tr w:rsidR="00D16992" w:rsidRPr="00D16992" w:rsidTr="00E45720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ДДата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Наименование</w:t>
            </w:r>
          </w:p>
          <w:p w:rsidR="00B01F9A" w:rsidRPr="00D16992" w:rsidRDefault="00B01F9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препарата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Наименование блюда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 xml:space="preserve">Количество </w:t>
            </w:r>
          </w:p>
          <w:p w:rsidR="00B01F9A" w:rsidRPr="00D16992" w:rsidRDefault="00B01F9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питающихся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Общее количество внесенного витаминного препарата (гр)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Время приема блюда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Примечание</w:t>
            </w:r>
          </w:p>
        </w:tc>
      </w:tr>
      <w:tr w:rsidR="00D16992" w:rsidRPr="00D16992" w:rsidTr="00E45720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B01F9A" w:rsidRPr="00D16992" w:rsidRDefault="00B01F9A" w:rsidP="009E64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1F9A" w:rsidRPr="00D16992" w:rsidRDefault="00B01F9A" w:rsidP="00E457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Форма 5. «Журнал учета температурного режима холодильного оборудования»</w:t>
      </w:r>
    </w:p>
    <w:tbl>
      <w:tblPr>
        <w:tblW w:w="4900" w:type="pct"/>
        <w:tblInd w:w="-15" w:type="dxa"/>
        <w:tblLayout w:type="fixed"/>
        <w:tblLook w:val="00A0" w:firstRow="1" w:lastRow="0" w:firstColumn="1" w:lastColumn="0" w:noHBand="0" w:noVBand="0"/>
      </w:tblPr>
      <w:tblGrid>
        <w:gridCol w:w="2612"/>
        <w:gridCol w:w="2595"/>
        <w:gridCol w:w="739"/>
        <w:gridCol w:w="984"/>
        <w:gridCol w:w="740"/>
        <w:gridCol w:w="740"/>
        <w:gridCol w:w="740"/>
        <w:gridCol w:w="740"/>
        <w:gridCol w:w="740"/>
        <w:gridCol w:w="740"/>
        <w:gridCol w:w="740"/>
        <w:gridCol w:w="740"/>
        <w:gridCol w:w="819"/>
        <w:gridCol w:w="821"/>
      </w:tblGrid>
      <w:tr w:rsidR="00D16992" w:rsidRPr="00D16992" w:rsidTr="00E45720"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Наименование производственного помещения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Наименование холодильного оборудования</w:t>
            </w:r>
          </w:p>
        </w:tc>
        <w:tc>
          <w:tcPr>
            <w:tcW w:w="92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Температура в град. С</w:t>
            </w:r>
          </w:p>
        </w:tc>
      </w:tr>
      <w:tr w:rsidR="00D16992" w:rsidRPr="00D16992" w:rsidTr="00E45720"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92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месяц/дни: апрель</w:t>
            </w:r>
          </w:p>
        </w:tc>
      </w:tr>
      <w:tr w:rsidR="00D16992" w:rsidRPr="00D16992" w:rsidTr="00E45720">
        <w:trPr>
          <w:trHeight w:val="282"/>
        </w:trPr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65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65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65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65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6.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65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…..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165"/>
              <w:jc w:val="both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30</w:t>
            </w:r>
          </w:p>
        </w:tc>
      </w:tr>
      <w:tr w:rsidR="00D16992" w:rsidRPr="00D16992" w:rsidTr="00E45720">
        <w:trPr>
          <w:trHeight w:val="318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ind w:left="-119" w:right="-41" w:hanging="2"/>
              <w:jc w:val="center"/>
              <w:rPr>
                <w:rFonts w:ascii="Times New Roman" w:hAnsi="Times New Roman"/>
                <w:sz w:val="16"/>
              </w:rPr>
            </w:pPr>
            <w:r w:rsidRPr="00D16992">
              <w:rPr>
                <w:rFonts w:ascii="Times New Roman" w:hAnsi="Times New Roman"/>
                <w:sz w:val="16"/>
              </w:rPr>
              <w:t>утро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E45720">
            <w:pPr>
              <w:pStyle w:val="af4"/>
              <w:snapToGrid w:val="0"/>
              <w:spacing w:after="0" w:line="240" w:lineRule="auto"/>
              <w:ind w:left="-33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sz w:val="16"/>
              </w:rPr>
              <w:t>вечер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119" w:right="-41" w:hanging="2"/>
              <w:jc w:val="center"/>
              <w:rPr>
                <w:rFonts w:ascii="Times New Roman" w:hAnsi="Times New Roman"/>
                <w:sz w:val="16"/>
              </w:rPr>
            </w:pPr>
            <w:r w:rsidRPr="00D16992">
              <w:rPr>
                <w:rFonts w:ascii="Times New Roman" w:hAnsi="Times New Roman"/>
                <w:sz w:val="16"/>
              </w:rPr>
              <w:t>утро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33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sz w:val="16"/>
              </w:rPr>
              <w:t>вечер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119" w:right="-41" w:hanging="2"/>
              <w:jc w:val="center"/>
              <w:rPr>
                <w:rFonts w:ascii="Times New Roman" w:hAnsi="Times New Roman"/>
                <w:sz w:val="16"/>
              </w:rPr>
            </w:pPr>
            <w:r w:rsidRPr="00D16992">
              <w:rPr>
                <w:rFonts w:ascii="Times New Roman" w:hAnsi="Times New Roman"/>
                <w:sz w:val="16"/>
              </w:rPr>
              <w:t>утро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33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sz w:val="16"/>
              </w:rPr>
              <w:t>вечер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119" w:right="-41" w:hanging="2"/>
              <w:jc w:val="center"/>
              <w:rPr>
                <w:rFonts w:ascii="Times New Roman" w:hAnsi="Times New Roman"/>
                <w:sz w:val="16"/>
              </w:rPr>
            </w:pPr>
            <w:r w:rsidRPr="00D16992">
              <w:rPr>
                <w:rFonts w:ascii="Times New Roman" w:hAnsi="Times New Roman"/>
                <w:sz w:val="16"/>
              </w:rPr>
              <w:t>утро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33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sz w:val="16"/>
              </w:rPr>
              <w:t>вечер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119" w:right="-41" w:hanging="2"/>
              <w:jc w:val="center"/>
              <w:rPr>
                <w:rFonts w:ascii="Times New Roman" w:hAnsi="Times New Roman"/>
                <w:sz w:val="16"/>
              </w:rPr>
            </w:pPr>
            <w:r w:rsidRPr="00D16992">
              <w:rPr>
                <w:rFonts w:ascii="Times New Roman" w:hAnsi="Times New Roman"/>
                <w:sz w:val="16"/>
              </w:rPr>
              <w:t>утро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33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sz w:val="16"/>
              </w:rPr>
              <w:t>вечер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119" w:right="-41" w:hanging="2"/>
              <w:jc w:val="center"/>
              <w:rPr>
                <w:rFonts w:ascii="Times New Roman" w:hAnsi="Times New Roman"/>
                <w:sz w:val="16"/>
              </w:rPr>
            </w:pPr>
            <w:r w:rsidRPr="00D16992">
              <w:rPr>
                <w:rFonts w:ascii="Times New Roman" w:hAnsi="Times New Roman"/>
                <w:sz w:val="16"/>
              </w:rPr>
              <w:t>утро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 w:rsidP="00862660">
            <w:pPr>
              <w:pStyle w:val="af4"/>
              <w:snapToGrid w:val="0"/>
              <w:spacing w:after="0" w:line="240" w:lineRule="auto"/>
              <w:ind w:left="-33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  <w:sz w:val="16"/>
              </w:rPr>
              <w:t>вечер</w:t>
            </w:r>
          </w:p>
        </w:tc>
      </w:tr>
      <w:tr w:rsidR="00D16992" w:rsidRPr="00D16992" w:rsidTr="00E45720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pStyle w:val="af4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B01F9A" w:rsidRPr="00D16992" w:rsidRDefault="009D2BFC" w:rsidP="00E4572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br w:type="page"/>
      </w:r>
      <w:r w:rsidR="00B01F9A" w:rsidRPr="00D16992">
        <w:rPr>
          <w:rFonts w:ascii="Times New Roman" w:hAnsi="Times New Roman"/>
          <w:b/>
          <w:bCs/>
          <w:sz w:val="24"/>
          <w:szCs w:val="24"/>
        </w:rPr>
        <w:lastRenderedPageBreak/>
        <w:t>Форма 6. «Ведомость контроля за рационом питания»</w:t>
      </w:r>
    </w:p>
    <w:p w:rsidR="00B01F9A" w:rsidRPr="00D16992" w:rsidRDefault="00B01F9A" w:rsidP="00627475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с __________ по___________</w:t>
      </w:r>
    </w:p>
    <w:p w:rsidR="00B01F9A" w:rsidRPr="00D16992" w:rsidRDefault="00B01F9A" w:rsidP="00627475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Режим питания:</w:t>
      </w:r>
      <w:r w:rsidRPr="00D16992">
        <w:rPr>
          <w:rFonts w:ascii="Times New Roman" w:hAnsi="Times New Roman"/>
          <w:sz w:val="24"/>
          <w:szCs w:val="24"/>
        </w:rPr>
        <w:t xml:space="preserve"> двухразовое (пример)</w:t>
      </w:r>
    </w:p>
    <w:p w:rsidR="00B01F9A" w:rsidRPr="00D16992" w:rsidRDefault="00B01F9A" w:rsidP="00627475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16992">
        <w:rPr>
          <w:rFonts w:ascii="Times New Roman" w:hAnsi="Times New Roman"/>
          <w:b/>
          <w:bCs/>
          <w:sz w:val="24"/>
          <w:szCs w:val="24"/>
        </w:rPr>
        <w:t>Возрастная категория:</w:t>
      </w:r>
      <w:r w:rsidRPr="00D16992">
        <w:rPr>
          <w:rFonts w:ascii="Times New Roman" w:hAnsi="Times New Roman"/>
          <w:sz w:val="24"/>
          <w:szCs w:val="24"/>
        </w:rPr>
        <w:t xml:space="preserve"> 12 лет и старше (пример)</w:t>
      </w:r>
    </w:p>
    <w:tbl>
      <w:tblPr>
        <w:tblW w:w="4900" w:type="pct"/>
        <w:tblInd w:w="-15" w:type="dxa"/>
        <w:tblLayout w:type="fixed"/>
        <w:tblLook w:val="00A0" w:firstRow="1" w:lastRow="0" w:firstColumn="1" w:lastColumn="0" w:noHBand="0" w:noVBand="0"/>
      </w:tblPr>
      <w:tblGrid>
        <w:gridCol w:w="735"/>
        <w:gridCol w:w="2923"/>
        <w:gridCol w:w="1356"/>
        <w:gridCol w:w="1324"/>
        <w:gridCol w:w="1324"/>
        <w:gridCol w:w="1324"/>
        <w:gridCol w:w="1324"/>
        <w:gridCol w:w="1237"/>
        <w:gridCol w:w="1369"/>
        <w:gridCol w:w="1574"/>
      </w:tblGrid>
      <w:tr w:rsidR="00D16992" w:rsidRPr="00D16992" w:rsidTr="009E64FE">
        <w:trPr>
          <w:trHeight w:val="585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Наименование группы продуктов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Норма* продукта в граммах г (нетто)</w:t>
            </w:r>
          </w:p>
        </w:tc>
        <w:tc>
          <w:tcPr>
            <w:tcW w:w="4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 xml:space="preserve">Количество продуктов в нетто по дням в г на одного человека 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В среднем за  неделю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Отклонение от нормы в %</w:t>
            </w:r>
          </w:p>
          <w:p w:rsidR="00B01F9A" w:rsidRPr="00D16992" w:rsidRDefault="00B01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( +/–)</w:t>
            </w:r>
          </w:p>
        </w:tc>
      </w:tr>
      <w:tr w:rsidR="00D16992" w:rsidRPr="00D16992" w:rsidTr="009E64FE">
        <w:trPr>
          <w:trHeight w:val="330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…</w:t>
            </w:r>
          </w:p>
        </w:tc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F9A" w:rsidRPr="00D16992" w:rsidRDefault="00B01F9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16992" w:rsidRPr="00D16992" w:rsidTr="009E64FE">
        <w:trPr>
          <w:trHeight w:val="255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D16992">
              <w:rPr>
                <w:rFonts w:ascii="Times New Roman" w:hAnsi="Times New Roman"/>
                <w:lang w:eastAsia="en-US"/>
              </w:rPr>
              <w:t> </w:t>
            </w:r>
          </w:p>
        </w:tc>
      </w:tr>
      <w:tr w:rsidR="00D16992" w:rsidRPr="00D16992" w:rsidTr="009E64FE">
        <w:trPr>
          <w:trHeight w:val="255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 w:rsidP="00E457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1F9A" w:rsidRPr="00D16992" w:rsidRDefault="00B01F9A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B01F9A" w:rsidRPr="00D16992" w:rsidRDefault="00B01F9A" w:rsidP="009E64F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16992">
        <w:rPr>
          <w:rFonts w:ascii="Times New Roman" w:hAnsi="Times New Roman"/>
          <w:b/>
          <w:bCs/>
          <w:i/>
          <w:iCs/>
        </w:rPr>
        <w:t>Примечание:</w:t>
      </w:r>
    </w:p>
    <w:p w:rsidR="00B01F9A" w:rsidRPr="00D16992" w:rsidRDefault="00B01F9A" w:rsidP="009E64FE">
      <w:pPr>
        <w:pStyle w:val="24"/>
        <w:spacing w:after="0" w:line="240" w:lineRule="auto"/>
        <w:ind w:firstLine="709"/>
        <w:rPr>
          <w:rFonts w:ascii="Times New Roman" w:hAnsi="Times New Roman"/>
        </w:rPr>
      </w:pPr>
      <w:r w:rsidRPr="00D16992">
        <w:rPr>
          <w:rFonts w:ascii="Times New Roman" w:hAnsi="Times New Roman"/>
          <w:b/>
          <w:bCs/>
          <w:sz w:val="28"/>
          <w:szCs w:val="28"/>
        </w:rPr>
        <w:t>*</w:t>
      </w:r>
      <w:r w:rsidRPr="00D16992">
        <w:rPr>
          <w:rFonts w:ascii="Times New Roman" w:hAnsi="Times New Roman"/>
        </w:rPr>
        <w:t xml:space="preserve"> Рекомендуемые среднесуточные наборы пищевых продуктов, в том числе, используемые для приготовления блюд и напитков в соответствии с приложением 8 настоящих санитарных правил.</w:t>
      </w:r>
    </w:p>
    <w:p w:rsidR="00B01F9A" w:rsidRPr="00D16992" w:rsidRDefault="00B01F9A" w:rsidP="00E45720">
      <w:pPr>
        <w:rPr>
          <w:lang w:eastAsia="hi-IN" w:bidi="hi-IN"/>
        </w:rPr>
      </w:pPr>
    </w:p>
    <w:p w:rsidR="00B01F9A" w:rsidRPr="00D16992" w:rsidRDefault="00B01F9A" w:rsidP="00E45720">
      <w:pPr>
        <w:rPr>
          <w:rFonts w:ascii="Times New Roman" w:hAnsi="Times New Roman"/>
          <w:kern w:val="1"/>
          <w:lang w:eastAsia="hi-IN" w:bidi="hi-IN"/>
        </w:rPr>
      </w:pPr>
      <w:r w:rsidRPr="00D16992">
        <w:rPr>
          <w:rFonts w:ascii="Times New Roman" w:hAnsi="Times New Roman"/>
          <w:kern w:val="1"/>
          <w:lang w:eastAsia="hi-IN" w:bidi="hi-IN"/>
        </w:rPr>
        <w:t>Рекомендации по корректировке меню:_______________________________________________________________________________________________</w:t>
      </w:r>
    </w:p>
    <w:p w:rsidR="00B01F9A" w:rsidRPr="00D16992" w:rsidRDefault="00B01F9A" w:rsidP="00E45720">
      <w:pPr>
        <w:rPr>
          <w:rFonts w:ascii="Times New Roman" w:hAnsi="Times New Roman"/>
          <w:kern w:val="1"/>
          <w:lang w:eastAsia="hi-IN" w:bidi="hi-IN"/>
        </w:rPr>
      </w:pPr>
      <w:r w:rsidRPr="00D16992">
        <w:rPr>
          <w:rFonts w:ascii="Times New Roman" w:hAnsi="Times New Roman"/>
          <w:kern w:val="1"/>
          <w:lang w:eastAsia="hi-IN" w:bidi="hi-IN"/>
        </w:rPr>
        <w:t>Подпись медицинского работника и дата:</w:t>
      </w:r>
    </w:p>
    <w:p w:rsidR="00B01F9A" w:rsidRPr="00D16992" w:rsidRDefault="00B01F9A" w:rsidP="00E45720">
      <w:pPr>
        <w:rPr>
          <w:rFonts w:ascii="Times New Roman" w:hAnsi="Times New Roman"/>
          <w:kern w:val="1"/>
          <w:lang w:eastAsia="hi-IN" w:bidi="hi-IN"/>
        </w:rPr>
      </w:pPr>
      <w:r w:rsidRPr="00D16992">
        <w:rPr>
          <w:rFonts w:ascii="Times New Roman" w:hAnsi="Times New Roman"/>
          <w:kern w:val="1"/>
          <w:lang w:eastAsia="hi-IN" w:bidi="hi-IN"/>
        </w:rPr>
        <w:t xml:space="preserve">Подпись руководителя образовательной (оздоровительной) организации, организации по уходу и </w:t>
      </w:r>
      <w:r w:rsidR="004B6035" w:rsidRPr="00D16992">
        <w:rPr>
          <w:rFonts w:ascii="Times New Roman" w:hAnsi="Times New Roman"/>
          <w:kern w:val="1"/>
          <w:lang w:eastAsia="hi-IN" w:bidi="hi-IN"/>
        </w:rPr>
        <w:t>присмотру за детьми</w:t>
      </w:r>
      <w:r w:rsidRPr="00D16992">
        <w:rPr>
          <w:rFonts w:ascii="Times New Roman" w:hAnsi="Times New Roman"/>
          <w:kern w:val="1"/>
          <w:lang w:eastAsia="hi-IN" w:bidi="hi-IN"/>
        </w:rPr>
        <w:t xml:space="preserve"> и дата ознакомления:</w:t>
      </w:r>
    </w:p>
    <w:p w:rsidR="00B01F9A" w:rsidRPr="00D16992" w:rsidRDefault="00B01F9A" w:rsidP="00E45720">
      <w:pPr>
        <w:rPr>
          <w:rFonts w:ascii="Times New Roman" w:hAnsi="Times New Roman"/>
          <w:kern w:val="1"/>
          <w:lang w:eastAsia="hi-IN" w:bidi="hi-IN"/>
        </w:rPr>
      </w:pPr>
      <w:r w:rsidRPr="00D16992">
        <w:rPr>
          <w:rFonts w:ascii="Times New Roman" w:hAnsi="Times New Roman"/>
          <w:kern w:val="1"/>
          <w:lang w:eastAsia="hi-IN" w:bidi="hi-IN"/>
        </w:rPr>
        <w:t>Подпись ответственного лица за организацию питания и дата ознакомления, а также проведенной корректировки в соответствии с рекомендациями медицинского работника:</w:t>
      </w:r>
    </w:p>
    <w:p w:rsidR="00B01F9A" w:rsidRPr="00D16992" w:rsidRDefault="00B01F9A" w:rsidP="00E45720">
      <w:pPr>
        <w:rPr>
          <w:lang w:eastAsia="hi-IN" w:bidi="hi-IN"/>
        </w:rPr>
      </w:pPr>
    </w:p>
    <w:p w:rsidR="00B01F9A" w:rsidRPr="00D16992" w:rsidRDefault="00B01F9A" w:rsidP="009E64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  <w:sectPr w:rsidR="00B01F9A" w:rsidRPr="00D16992" w:rsidSect="00BE7059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B01F9A" w:rsidRPr="00D16992" w:rsidRDefault="00B01F9A" w:rsidP="009E64F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Приложение 12</w:t>
      </w: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>Рекомендации по отбору суточных проб</w:t>
      </w: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1F9A" w:rsidRPr="00D16992" w:rsidRDefault="00B01F9A" w:rsidP="00F723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Проба отбирается</w:t>
      </w:r>
      <w:r w:rsidRPr="00D16992">
        <w:rPr>
          <w:rFonts w:ascii="Times New Roman" w:hAnsi="Times New Roman" w:cs="Times New Roman"/>
          <w:sz w:val="28"/>
          <w:szCs w:val="28"/>
        </w:rPr>
        <w:t xml:space="preserve"> от каждой партии приготовленных на пищеблоке блюд, а также однократно по всем выдаваемым с рационом питания готовым пищевым продуктам.</w:t>
      </w: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Суточная проба отбирается с линии раздачи в момент фактического питания детей.</w:t>
      </w:r>
    </w:p>
    <w:p w:rsidR="00B01F9A" w:rsidRPr="00D16992" w:rsidRDefault="00B01F9A" w:rsidP="00F723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Отбору подлежат все готовые блюда, а также пищевые продукты, выдаваемые детям без термической обработки в соответствии с меню.</w:t>
      </w: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Блюда отбираются в полном объеме, но не менее 100 гр.</w:t>
      </w: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Гарниры отбираются отдельно от основного (мясного, рыбного или из мяса птицы) блюда).</w:t>
      </w: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Пробы отбираются стерильными (или прокипяченными) ложками и помещаются в промаркированную стерильную (или прокипяченную) стеклянную (пластиковую) посуду с плотно закрывающимися крышками. </w:t>
      </w: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Блюда от каждого приема и приготовления пищи размещаются на специальном подносе.</w:t>
      </w:r>
    </w:p>
    <w:p w:rsidR="00B01F9A" w:rsidRPr="00D16992" w:rsidRDefault="00B01F9A" w:rsidP="00F723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>Поднос с пробами маркируется с указанием  наименования приема пищи и датой отбора.</w:t>
      </w:r>
    </w:p>
    <w:p w:rsidR="00B01F9A" w:rsidRPr="00D16992" w:rsidRDefault="00B01F9A" w:rsidP="009D59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992">
        <w:rPr>
          <w:rFonts w:ascii="Times New Roman" w:hAnsi="Times New Roman"/>
          <w:sz w:val="28"/>
          <w:szCs w:val="28"/>
        </w:rPr>
        <w:t xml:space="preserve">Отобранные пробы сохраняют в течение 48 часов с момента их употребления в специальном холодильнике «Для суточных проб» или в специально отведенном месте в холодильнике при температуре +2 – +6 °C. </w:t>
      </w:r>
    </w:p>
    <w:p w:rsidR="00B01F9A" w:rsidRPr="00D16992" w:rsidRDefault="00B01F9A" w:rsidP="0062747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19" w:name="Par1350"/>
      <w:bookmarkEnd w:id="19"/>
    </w:p>
    <w:p w:rsidR="00B01F9A" w:rsidRPr="00D16992" w:rsidRDefault="00B01F9A" w:rsidP="0062747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sz w:val="24"/>
          <w:szCs w:val="24"/>
        </w:rPr>
        <w:t>Приложение 13</w:t>
      </w:r>
    </w:p>
    <w:p w:rsidR="00B01F9A" w:rsidRPr="00D16992" w:rsidRDefault="00B01F9A" w:rsidP="0062747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6992">
        <w:rPr>
          <w:rFonts w:ascii="Times New Roman" w:hAnsi="Times New Roman"/>
          <w:b/>
          <w:sz w:val="24"/>
          <w:szCs w:val="24"/>
        </w:rPr>
        <w:t>Количество приемов пищи в зависимости от режима функционирования организации и режима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43"/>
        <w:gridCol w:w="4785"/>
      </w:tblGrid>
      <w:tr w:rsidR="00D16992" w:rsidRPr="00D16992" w:rsidTr="00DD7056">
        <w:tc>
          <w:tcPr>
            <w:tcW w:w="2943" w:type="dxa"/>
            <w:vAlign w:val="center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?? ???????????" w:hAnsi="?? ???????????"/>
              </w:rPr>
            </w:pPr>
            <w:r w:rsidRPr="00D16992">
              <w:rPr>
                <w:rFonts w:ascii="?? ???????????" w:hAnsi="?? ???????????"/>
              </w:rPr>
              <w:t>Вид организации</w:t>
            </w:r>
          </w:p>
        </w:tc>
        <w:tc>
          <w:tcPr>
            <w:tcW w:w="1843" w:type="dxa"/>
            <w:vAlign w:val="center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4785" w:type="dxa"/>
            <w:vAlign w:val="center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Количество обязательных приемов пищи</w:t>
            </w:r>
          </w:p>
        </w:tc>
      </w:tr>
      <w:tr w:rsidR="00D16992" w:rsidRPr="00D16992" w:rsidTr="00DD7056">
        <w:tc>
          <w:tcPr>
            <w:tcW w:w="2943" w:type="dxa"/>
            <w:vMerge w:val="restart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Дошкольные организации, организации по уходу и </w:t>
            </w:r>
            <w:r w:rsidR="004B6035" w:rsidRPr="00D16992">
              <w:rPr>
                <w:rFonts w:ascii="Times New Roman" w:hAnsi="Times New Roman"/>
              </w:rPr>
              <w:t>присмотру за детьми</w:t>
            </w: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 5 часов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2 приема пищи (приемы пищи определяются фактическим временем нахождения в организации)</w:t>
            </w:r>
          </w:p>
        </w:tc>
      </w:tr>
      <w:tr w:rsidR="00D16992" w:rsidRPr="00D16992" w:rsidTr="00DD7056">
        <w:tc>
          <w:tcPr>
            <w:tcW w:w="2943" w:type="dxa"/>
            <w:vMerge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8-10 часов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завтрак, второй завтрак, обед и полдник</w:t>
            </w:r>
          </w:p>
        </w:tc>
      </w:tr>
      <w:tr w:rsidR="00D16992" w:rsidRPr="00D16992" w:rsidTr="00DD7056">
        <w:tc>
          <w:tcPr>
            <w:tcW w:w="2943" w:type="dxa"/>
            <w:vMerge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12 часов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завтрак, второй завтрак, обед, полдник и ужин</w:t>
            </w:r>
          </w:p>
        </w:tc>
      </w:tr>
      <w:tr w:rsidR="00D16992" w:rsidRPr="00D16992" w:rsidTr="00DD7056">
        <w:tc>
          <w:tcPr>
            <w:tcW w:w="2943" w:type="dxa"/>
            <w:vMerge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завтрак, второй завтрак, обед, полдник, ужин, второй ужин</w:t>
            </w:r>
          </w:p>
        </w:tc>
      </w:tr>
      <w:tr w:rsidR="00D16992" w:rsidRPr="00D16992" w:rsidTr="00DD7056">
        <w:tc>
          <w:tcPr>
            <w:tcW w:w="2943" w:type="dxa"/>
            <w:vMerge w:val="restart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Общеобразовательные организации, организации начального и среднего профессионального </w:t>
            </w:r>
            <w:r w:rsidRPr="00D16992"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lastRenderedPageBreak/>
              <w:t>до 6 часов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один прием пищи – завтрак или обед</w:t>
            </w:r>
          </w:p>
        </w:tc>
      </w:tr>
      <w:tr w:rsidR="00D16992" w:rsidRPr="00D16992" w:rsidTr="00DD7056">
        <w:tc>
          <w:tcPr>
            <w:tcW w:w="2943" w:type="dxa"/>
            <w:vMerge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более 6 часов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 xml:space="preserve">не менее двух приемов пищи (приемы пищи определяются временем нахождения в организации)  либо завтрак и обед, либо обед и </w:t>
            </w:r>
            <w:r w:rsidRPr="00D16992">
              <w:rPr>
                <w:rFonts w:ascii="Times New Roman" w:hAnsi="Times New Roman"/>
              </w:rPr>
              <w:lastRenderedPageBreak/>
              <w:t>полдник</w:t>
            </w:r>
          </w:p>
        </w:tc>
      </w:tr>
      <w:tr w:rsidR="00D16992" w:rsidRPr="00D16992" w:rsidTr="00DD7056">
        <w:tc>
          <w:tcPr>
            <w:tcW w:w="2943" w:type="dxa"/>
            <w:vMerge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завтрак, обед, полдник, ужин, второй ужин</w:t>
            </w:r>
          </w:p>
        </w:tc>
      </w:tr>
      <w:tr w:rsidR="00D16992" w:rsidRPr="00D16992" w:rsidTr="00DD7056">
        <w:tc>
          <w:tcPr>
            <w:tcW w:w="2943" w:type="dxa"/>
            <w:vMerge w:val="restart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Группы продленного дня в общеобразовательной организации</w:t>
            </w: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 14.00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дополнительно к завтраку обед</w:t>
            </w:r>
          </w:p>
        </w:tc>
      </w:tr>
      <w:tr w:rsidR="00D16992" w:rsidRPr="00D16992" w:rsidTr="00DD7056">
        <w:tc>
          <w:tcPr>
            <w:tcW w:w="2943" w:type="dxa"/>
            <w:vMerge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 17.00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дополнительно обед и полдник</w:t>
            </w:r>
          </w:p>
        </w:tc>
      </w:tr>
      <w:tr w:rsidR="00D16992" w:rsidRPr="00D16992" w:rsidTr="00DD7056">
        <w:tc>
          <w:tcPr>
            <w:tcW w:w="29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</w:rPr>
              <w:t>Общеобразовательные организации (обучающиеся на подвозе)</w:t>
            </w: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992">
              <w:rPr>
                <w:rFonts w:ascii="Times New Roman" w:hAnsi="Times New Roman"/>
                <w:sz w:val="20"/>
                <w:szCs w:val="20"/>
              </w:rPr>
              <w:t>более 6часов с учетом времени нахождения в пути следования автобуса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дополнительно к завтраку обед</w:t>
            </w:r>
          </w:p>
        </w:tc>
      </w:tr>
      <w:tr w:rsidR="00D16992" w:rsidRPr="00D16992" w:rsidTr="00DD7056">
        <w:tc>
          <w:tcPr>
            <w:tcW w:w="2943" w:type="dxa"/>
            <w:vMerge w:val="restart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Организация с дневным пребыванием в период каникул</w:t>
            </w: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8.30-14.30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 и обед</w:t>
            </w:r>
          </w:p>
        </w:tc>
      </w:tr>
      <w:tr w:rsidR="00D16992" w:rsidRPr="00D16992" w:rsidTr="00DD7056">
        <w:tc>
          <w:tcPr>
            <w:tcW w:w="2943" w:type="dxa"/>
            <w:vMerge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8.30-18.00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завтрак, обед и полдник</w:t>
            </w:r>
          </w:p>
        </w:tc>
      </w:tr>
      <w:tr w:rsidR="00D16992" w:rsidRPr="00D16992" w:rsidTr="00DD7056">
        <w:tc>
          <w:tcPr>
            <w:tcW w:w="29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Стационарные загородные организации отдыха и оздоровления детей, организации санаторного типа, детские санатории</w:t>
            </w: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завтрак, (возможен второй завтрак), обед, полдник, ужин, второй ужин</w:t>
            </w:r>
          </w:p>
        </w:tc>
      </w:tr>
      <w:tr w:rsidR="00B01F9A" w:rsidRPr="00D16992" w:rsidTr="00DD7056">
        <w:tc>
          <w:tcPr>
            <w:tcW w:w="29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Лагеря палаточного типа</w:t>
            </w:r>
          </w:p>
        </w:tc>
        <w:tc>
          <w:tcPr>
            <w:tcW w:w="1843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круглосуточно</w:t>
            </w:r>
          </w:p>
        </w:tc>
        <w:tc>
          <w:tcPr>
            <w:tcW w:w="4785" w:type="dxa"/>
          </w:tcPr>
          <w:p w:rsidR="00B01F9A" w:rsidRPr="00D16992" w:rsidRDefault="00B01F9A" w:rsidP="00DD705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16992">
              <w:rPr>
                <w:rFonts w:ascii="Times New Roman" w:hAnsi="Times New Roman"/>
              </w:rPr>
              <w:t>завтрак, обед, полдник, ужин</w:t>
            </w:r>
          </w:p>
        </w:tc>
      </w:tr>
    </w:tbl>
    <w:p w:rsidR="00B01F9A" w:rsidRPr="00D16992" w:rsidRDefault="00B01F9A" w:rsidP="0062747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01F9A" w:rsidRPr="00D16992" w:rsidRDefault="00B01F9A">
      <w:pPr>
        <w:rPr>
          <w:rFonts w:cs="Times New Roman"/>
        </w:rPr>
      </w:pPr>
    </w:p>
    <w:sectPr w:rsidR="00B01F9A" w:rsidRPr="00D16992" w:rsidSect="009D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2C" w:rsidRDefault="00C4482C" w:rsidP="001A11A3">
      <w:pPr>
        <w:spacing w:after="0" w:line="240" w:lineRule="auto"/>
      </w:pPr>
      <w:r>
        <w:separator/>
      </w:r>
    </w:p>
  </w:endnote>
  <w:endnote w:type="continuationSeparator" w:id="0">
    <w:p w:rsidR="00C4482C" w:rsidRDefault="00C4482C" w:rsidP="001A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 ?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059" w:rsidRDefault="00BE7059">
    <w:pPr>
      <w:pStyle w:val="ac"/>
      <w:jc w:val="right"/>
    </w:pPr>
  </w:p>
  <w:p w:rsidR="00BE7059" w:rsidRDefault="00BE7059">
    <w:pPr>
      <w:pStyle w:val="ac"/>
      <w:jc w:val="right"/>
    </w:pPr>
  </w:p>
  <w:p w:rsidR="00BE7059" w:rsidRDefault="00BE705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2C" w:rsidRDefault="00C4482C" w:rsidP="001A11A3">
      <w:pPr>
        <w:spacing w:after="0" w:line="240" w:lineRule="auto"/>
      </w:pPr>
      <w:r>
        <w:separator/>
      </w:r>
    </w:p>
  </w:footnote>
  <w:footnote w:type="continuationSeparator" w:id="0">
    <w:p w:rsidR="00C4482C" w:rsidRDefault="00C4482C" w:rsidP="001A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424080"/>
      <w:docPartObj>
        <w:docPartGallery w:val="Page Numbers (Top of Page)"/>
        <w:docPartUnique/>
      </w:docPartObj>
    </w:sdtPr>
    <w:sdtEndPr/>
    <w:sdtContent>
      <w:p w:rsidR="00BE7059" w:rsidRDefault="00BE705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3B7">
          <w:rPr>
            <w:noProof/>
          </w:rPr>
          <w:t>13</w:t>
        </w:r>
        <w:r>
          <w:fldChar w:fldCharType="end"/>
        </w:r>
      </w:p>
    </w:sdtContent>
  </w:sdt>
  <w:p w:rsidR="00BE7059" w:rsidRDefault="00BE70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  <w:color w:val="000000"/>
        <w:sz w:val="28"/>
        <w:szCs w:val="28"/>
      </w:rPr>
    </w:lvl>
  </w:abstractNum>
  <w:abstractNum w:abstractNumId="2" w15:restartNumberingAfterBreak="0">
    <w:nsid w:val="0E49296A"/>
    <w:multiLevelType w:val="hybridMultilevel"/>
    <w:tmpl w:val="EA926D4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0E5581"/>
    <w:multiLevelType w:val="hybridMultilevel"/>
    <w:tmpl w:val="140C81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0608D9"/>
    <w:multiLevelType w:val="multilevel"/>
    <w:tmpl w:val="3C9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C453C2"/>
    <w:multiLevelType w:val="hybridMultilevel"/>
    <w:tmpl w:val="51DCE2E2"/>
    <w:lvl w:ilvl="0" w:tplc="BF46593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D85BC5"/>
    <w:multiLevelType w:val="hybridMultilevel"/>
    <w:tmpl w:val="4CDE56D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0A22"/>
    <w:multiLevelType w:val="hybridMultilevel"/>
    <w:tmpl w:val="5DAC2E1E"/>
    <w:lvl w:ilvl="0" w:tplc="915E58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0E357C0"/>
    <w:multiLevelType w:val="hybridMultilevel"/>
    <w:tmpl w:val="5DAC2E1E"/>
    <w:lvl w:ilvl="0" w:tplc="915E58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252587B"/>
    <w:multiLevelType w:val="hybridMultilevel"/>
    <w:tmpl w:val="4D88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2020AA"/>
    <w:multiLevelType w:val="hybridMultilevel"/>
    <w:tmpl w:val="91063FF8"/>
    <w:lvl w:ilvl="0" w:tplc="915E58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1292F96"/>
    <w:multiLevelType w:val="hybridMultilevel"/>
    <w:tmpl w:val="84E6D0B0"/>
    <w:lvl w:ilvl="0" w:tplc="7304BBF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4794FC9"/>
    <w:multiLevelType w:val="hybridMultilevel"/>
    <w:tmpl w:val="BAF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D6421"/>
    <w:multiLevelType w:val="hybridMultilevel"/>
    <w:tmpl w:val="5DAC2E1E"/>
    <w:lvl w:ilvl="0" w:tplc="915E58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73F3582"/>
    <w:multiLevelType w:val="hybridMultilevel"/>
    <w:tmpl w:val="01F2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4D37EF"/>
    <w:multiLevelType w:val="hybridMultilevel"/>
    <w:tmpl w:val="5DAC2E1E"/>
    <w:lvl w:ilvl="0" w:tplc="915E58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24F21A1"/>
    <w:multiLevelType w:val="hybridMultilevel"/>
    <w:tmpl w:val="81AC1108"/>
    <w:lvl w:ilvl="0" w:tplc="E0DABA46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E9B61D2"/>
    <w:multiLevelType w:val="hybridMultilevel"/>
    <w:tmpl w:val="1D5A5362"/>
    <w:lvl w:ilvl="0" w:tplc="B89473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13"/>
  </w:num>
  <w:num w:numId="6">
    <w:abstractNumId w:val="8"/>
  </w:num>
  <w:num w:numId="7">
    <w:abstractNumId w:val="15"/>
  </w:num>
  <w:num w:numId="8">
    <w:abstractNumId w:val="7"/>
  </w:num>
  <w:num w:numId="9">
    <w:abstractNumId w:val="10"/>
  </w:num>
  <w:num w:numId="10">
    <w:abstractNumId w:val="6"/>
  </w:num>
  <w:num w:numId="11">
    <w:abstractNumId w:val="14"/>
  </w:num>
  <w:num w:numId="12">
    <w:abstractNumId w:val="12"/>
  </w:num>
  <w:num w:numId="13">
    <w:abstractNumId w:val="4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3E2"/>
    <w:rsid w:val="000046DA"/>
    <w:rsid w:val="00015BAA"/>
    <w:rsid w:val="00022038"/>
    <w:rsid w:val="00026E7F"/>
    <w:rsid w:val="0006140B"/>
    <w:rsid w:val="000745DE"/>
    <w:rsid w:val="00081C4E"/>
    <w:rsid w:val="000846D8"/>
    <w:rsid w:val="00085EED"/>
    <w:rsid w:val="0009520D"/>
    <w:rsid w:val="00095AA2"/>
    <w:rsid w:val="000B391F"/>
    <w:rsid w:val="000C7DEA"/>
    <w:rsid w:val="00125927"/>
    <w:rsid w:val="001272A9"/>
    <w:rsid w:val="001308A0"/>
    <w:rsid w:val="00131215"/>
    <w:rsid w:val="00137324"/>
    <w:rsid w:val="0014098F"/>
    <w:rsid w:val="0017197B"/>
    <w:rsid w:val="00182AE2"/>
    <w:rsid w:val="00182B7C"/>
    <w:rsid w:val="00183F45"/>
    <w:rsid w:val="00190C53"/>
    <w:rsid w:val="00195232"/>
    <w:rsid w:val="001A11A3"/>
    <w:rsid w:val="001B2C10"/>
    <w:rsid w:val="001B58AE"/>
    <w:rsid w:val="001B6E15"/>
    <w:rsid w:val="00200F1C"/>
    <w:rsid w:val="00210AB3"/>
    <w:rsid w:val="00241204"/>
    <w:rsid w:val="00241646"/>
    <w:rsid w:val="00243282"/>
    <w:rsid w:val="00257B85"/>
    <w:rsid w:val="0027251D"/>
    <w:rsid w:val="00275597"/>
    <w:rsid w:val="00281308"/>
    <w:rsid w:val="00292BDD"/>
    <w:rsid w:val="002A1AA6"/>
    <w:rsid w:val="002E60CB"/>
    <w:rsid w:val="002E787A"/>
    <w:rsid w:val="002E7CEE"/>
    <w:rsid w:val="002F38C3"/>
    <w:rsid w:val="002F6182"/>
    <w:rsid w:val="00300895"/>
    <w:rsid w:val="00311AA9"/>
    <w:rsid w:val="00312AC8"/>
    <w:rsid w:val="00323B84"/>
    <w:rsid w:val="00324469"/>
    <w:rsid w:val="003424A4"/>
    <w:rsid w:val="003472FF"/>
    <w:rsid w:val="00356989"/>
    <w:rsid w:val="00384820"/>
    <w:rsid w:val="003A1B38"/>
    <w:rsid w:val="003B656E"/>
    <w:rsid w:val="003E42BC"/>
    <w:rsid w:val="003E6294"/>
    <w:rsid w:val="003E773B"/>
    <w:rsid w:val="003F76D9"/>
    <w:rsid w:val="00401B56"/>
    <w:rsid w:val="00402BD6"/>
    <w:rsid w:val="0040581D"/>
    <w:rsid w:val="00407462"/>
    <w:rsid w:val="00416338"/>
    <w:rsid w:val="00426A7F"/>
    <w:rsid w:val="0046015D"/>
    <w:rsid w:val="004663AB"/>
    <w:rsid w:val="00480C6B"/>
    <w:rsid w:val="00486D98"/>
    <w:rsid w:val="004A63FD"/>
    <w:rsid w:val="004A6498"/>
    <w:rsid w:val="004B3536"/>
    <w:rsid w:val="004B6035"/>
    <w:rsid w:val="004C1AA4"/>
    <w:rsid w:val="004C68BF"/>
    <w:rsid w:val="004F63CF"/>
    <w:rsid w:val="004F7027"/>
    <w:rsid w:val="00504B56"/>
    <w:rsid w:val="005150D0"/>
    <w:rsid w:val="005427F7"/>
    <w:rsid w:val="00551AB3"/>
    <w:rsid w:val="00554B33"/>
    <w:rsid w:val="00563768"/>
    <w:rsid w:val="00563C73"/>
    <w:rsid w:val="00567DC7"/>
    <w:rsid w:val="00570343"/>
    <w:rsid w:val="0057496C"/>
    <w:rsid w:val="0058759E"/>
    <w:rsid w:val="005B0FA6"/>
    <w:rsid w:val="005B53AF"/>
    <w:rsid w:val="005C21DB"/>
    <w:rsid w:val="005D5D1E"/>
    <w:rsid w:val="005E2CC9"/>
    <w:rsid w:val="005F6A44"/>
    <w:rsid w:val="00617294"/>
    <w:rsid w:val="00620A59"/>
    <w:rsid w:val="00623CDA"/>
    <w:rsid w:val="00626220"/>
    <w:rsid w:val="00627475"/>
    <w:rsid w:val="0063770B"/>
    <w:rsid w:val="0064555F"/>
    <w:rsid w:val="00656C1D"/>
    <w:rsid w:val="00672F57"/>
    <w:rsid w:val="00675CFA"/>
    <w:rsid w:val="006777D7"/>
    <w:rsid w:val="00691FF9"/>
    <w:rsid w:val="006A3F46"/>
    <w:rsid w:val="006A50FB"/>
    <w:rsid w:val="006B1A31"/>
    <w:rsid w:val="006B51BB"/>
    <w:rsid w:val="006C11FA"/>
    <w:rsid w:val="006D3934"/>
    <w:rsid w:val="006E4D72"/>
    <w:rsid w:val="006F1C29"/>
    <w:rsid w:val="006F20F9"/>
    <w:rsid w:val="006F3D02"/>
    <w:rsid w:val="00705C1A"/>
    <w:rsid w:val="007105ED"/>
    <w:rsid w:val="007118F3"/>
    <w:rsid w:val="00711DAC"/>
    <w:rsid w:val="00720A79"/>
    <w:rsid w:val="00723154"/>
    <w:rsid w:val="007306F5"/>
    <w:rsid w:val="007308AA"/>
    <w:rsid w:val="00733B8E"/>
    <w:rsid w:val="007555C9"/>
    <w:rsid w:val="007568E6"/>
    <w:rsid w:val="00761E13"/>
    <w:rsid w:val="00762123"/>
    <w:rsid w:val="00765F6E"/>
    <w:rsid w:val="00766226"/>
    <w:rsid w:val="007750B3"/>
    <w:rsid w:val="00791C05"/>
    <w:rsid w:val="00793E6F"/>
    <w:rsid w:val="007A1A86"/>
    <w:rsid w:val="007A2964"/>
    <w:rsid w:val="007A336D"/>
    <w:rsid w:val="007A43B6"/>
    <w:rsid w:val="007B4258"/>
    <w:rsid w:val="007C58E3"/>
    <w:rsid w:val="007D5995"/>
    <w:rsid w:val="007D6B59"/>
    <w:rsid w:val="007D7FCD"/>
    <w:rsid w:val="00821514"/>
    <w:rsid w:val="008363D1"/>
    <w:rsid w:val="00843AA6"/>
    <w:rsid w:val="00845A74"/>
    <w:rsid w:val="008568F4"/>
    <w:rsid w:val="00860996"/>
    <w:rsid w:val="00862660"/>
    <w:rsid w:val="00872B0F"/>
    <w:rsid w:val="0087398B"/>
    <w:rsid w:val="008757F7"/>
    <w:rsid w:val="00881265"/>
    <w:rsid w:val="0089545A"/>
    <w:rsid w:val="00896534"/>
    <w:rsid w:val="008973CD"/>
    <w:rsid w:val="008A244F"/>
    <w:rsid w:val="008A7076"/>
    <w:rsid w:val="008B0FBA"/>
    <w:rsid w:val="008B365B"/>
    <w:rsid w:val="008B36C1"/>
    <w:rsid w:val="008C5FA3"/>
    <w:rsid w:val="008D58C1"/>
    <w:rsid w:val="008D62B8"/>
    <w:rsid w:val="008D66A1"/>
    <w:rsid w:val="008E19D8"/>
    <w:rsid w:val="008E398C"/>
    <w:rsid w:val="008E42EF"/>
    <w:rsid w:val="008E44FF"/>
    <w:rsid w:val="00904725"/>
    <w:rsid w:val="00910174"/>
    <w:rsid w:val="00922A12"/>
    <w:rsid w:val="009457E2"/>
    <w:rsid w:val="00951163"/>
    <w:rsid w:val="00954A31"/>
    <w:rsid w:val="00961B57"/>
    <w:rsid w:val="009740EE"/>
    <w:rsid w:val="009803E2"/>
    <w:rsid w:val="009833E2"/>
    <w:rsid w:val="00990B86"/>
    <w:rsid w:val="009A1D92"/>
    <w:rsid w:val="009A1ED8"/>
    <w:rsid w:val="009A60F3"/>
    <w:rsid w:val="009A671A"/>
    <w:rsid w:val="009B3D4D"/>
    <w:rsid w:val="009C5C06"/>
    <w:rsid w:val="009D171D"/>
    <w:rsid w:val="009D2BFC"/>
    <w:rsid w:val="009D591B"/>
    <w:rsid w:val="009E0539"/>
    <w:rsid w:val="009E167B"/>
    <w:rsid w:val="009E30CC"/>
    <w:rsid w:val="009E64FE"/>
    <w:rsid w:val="009F2FE6"/>
    <w:rsid w:val="00A013B7"/>
    <w:rsid w:val="00A07CCE"/>
    <w:rsid w:val="00A31FBC"/>
    <w:rsid w:val="00A33CB4"/>
    <w:rsid w:val="00A612A0"/>
    <w:rsid w:val="00A6507D"/>
    <w:rsid w:val="00AB2593"/>
    <w:rsid w:val="00AB25E8"/>
    <w:rsid w:val="00AB4D87"/>
    <w:rsid w:val="00AB6E2B"/>
    <w:rsid w:val="00AD57A9"/>
    <w:rsid w:val="00AD7A37"/>
    <w:rsid w:val="00B01F9A"/>
    <w:rsid w:val="00B16EA3"/>
    <w:rsid w:val="00B22337"/>
    <w:rsid w:val="00B31E37"/>
    <w:rsid w:val="00B44848"/>
    <w:rsid w:val="00B4598A"/>
    <w:rsid w:val="00B65556"/>
    <w:rsid w:val="00B65B59"/>
    <w:rsid w:val="00B7756E"/>
    <w:rsid w:val="00B83CBB"/>
    <w:rsid w:val="00B8529E"/>
    <w:rsid w:val="00B8702E"/>
    <w:rsid w:val="00B93AA6"/>
    <w:rsid w:val="00BA3820"/>
    <w:rsid w:val="00BA7E60"/>
    <w:rsid w:val="00BB182A"/>
    <w:rsid w:val="00BB63BF"/>
    <w:rsid w:val="00BC31E5"/>
    <w:rsid w:val="00BC41E7"/>
    <w:rsid w:val="00BC7B56"/>
    <w:rsid w:val="00BD17ED"/>
    <w:rsid w:val="00BD5C25"/>
    <w:rsid w:val="00BD5F8F"/>
    <w:rsid w:val="00BD6264"/>
    <w:rsid w:val="00BE0CCF"/>
    <w:rsid w:val="00BE2752"/>
    <w:rsid w:val="00BE7059"/>
    <w:rsid w:val="00C03F30"/>
    <w:rsid w:val="00C17503"/>
    <w:rsid w:val="00C21B7E"/>
    <w:rsid w:val="00C258DE"/>
    <w:rsid w:val="00C271F8"/>
    <w:rsid w:val="00C4482C"/>
    <w:rsid w:val="00C50732"/>
    <w:rsid w:val="00C63A6F"/>
    <w:rsid w:val="00C76B6D"/>
    <w:rsid w:val="00C86D87"/>
    <w:rsid w:val="00C93086"/>
    <w:rsid w:val="00CA7FE6"/>
    <w:rsid w:val="00CB7043"/>
    <w:rsid w:val="00CD33C4"/>
    <w:rsid w:val="00CD3FE1"/>
    <w:rsid w:val="00CD4257"/>
    <w:rsid w:val="00CD5DA9"/>
    <w:rsid w:val="00CD62BB"/>
    <w:rsid w:val="00CE1C9C"/>
    <w:rsid w:val="00CE54CD"/>
    <w:rsid w:val="00D1564D"/>
    <w:rsid w:val="00D16992"/>
    <w:rsid w:val="00D23260"/>
    <w:rsid w:val="00D31209"/>
    <w:rsid w:val="00D51390"/>
    <w:rsid w:val="00D52099"/>
    <w:rsid w:val="00D53650"/>
    <w:rsid w:val="00D5665D"/>
    <w:rsid w:val="00D706CC"/>
    <w:rsid w:val="00D7095E"/>
    <w:rsid w:val="00D7139A"/>
    <w:rsid w:val="00D749FD"/>
    <w:rsid w:val="00D80190"/>
    <w:rsid w:val="00D827F5"/>
    <w:rsid w:val="00D8499E"/>
    <w:rsid w:val="00DA57B5"/>
    <w:rsid w:val="00DC1E5C"/>
    <w:rsid w:val="00DD4BA7"/>
    <w:rsid w:val="00DD7056"/>
    <w:rsid w:val="00DF3A2E"/>
    <w:rsid w:val="00DF4FD6"/>
    <w:rsid w:val="00E0069F"/>
    <w:rsid w:val="00E34A60"/>
    <w:rsid w:val="00E45720"/>
    <w:rsid w:val="00E50685"/>
    <w:rsid w:val="00E5386E"/>
    <w:rsid w:val="00E53F3F"/>
    <w:rsid w:val="00E6039F"/>
    <w:rsid w:val="00E61002"/>
    <w:rsid w:val="00EB2218"/>
    <w:rsid w:val="00ED32B8"/>
    <w:rsid w:val="00ED4B28"/>
    <w:rsid w:val="00ED5FBB"/>
    <w:rsid w:val="00EF589C"/>
    <w:rsid w:val="00F009B7"/>
    <w:rsid w:val="00F05863"/>
    <w:rsid w:val="00F070A5"/>
    <w:rsid w:val="00F10883"/>
    <w:rsid w:val="00F173EA"/>
    <w:rsid w:val="00F22A04"/>
    <w:rsid w:val="00F23095"/>
    <w:rsid w:val="00F34531"/>
    <w:rsid w:val="00F43B5E"/>
    <w:rsid w:val="00F55A79"/>
    <w:rsid w:val="00F71AF9"/>
    <w:rsid w:val="00F723B0"/>
    <w:rsid w:val="00F81AA6"/>
    <w:rsid w:val="00F8533A"/>
    <w:rsid w:val="00FA0F26"/>
    <w:rsid w:val="00FA663F"/>
    <w:rsid w:val="00FB30A9"/>
    <w:rsid w:val="00FB598A"/>
    <w:rsid w:val="00FC0C60"/>
    <w:rsid w:val="00FE16A5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251DF4-3135-4C87-968A-B54BB9CD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F2FE6"/>
    <w:pPr>
      <w:keepNext/>
      <w:keepLines/>
      <w:spacing w:before="480" w:after="0"/>
      <w:outlineLvl w:val="0"/>
    </w:pPr>
    <w:rPr>
      <w:rFonts w:ascii="Calibri Light" w:eastAsia="SimSun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F2FE6"/>
    <w:pPr>
      <w:keepNext/>
      <w:keepLines/>
      <w:spacing w:before="200" w:after="0"/>
      <w:outlineLvl w:val="1"/>
    </w:pPr>
    <w:rPr>
      <w:rFonts w:ascii="Calibri Light" w:eastAsia="SimSun" w:hAnsi="Calibri Light" w:cs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F2FE6"/>
    <w:pPr>
      <w:keepNext/>
      <w:keepLines/>
      <w:spacing w:before="200" w:after="0"/>
      <w:outlineLvl w:val="2"/>
    </w:pPr>
    <w:rPr>
      <w:rFonts w:ascii="Calibri Light" w:eastAsia="SimSun" w:hAnsi="Calibri Light" w:cs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F2FE6"/>
    <w:pPr>
      <w:keepNext/>
      <w:keepLines/>
      <w:spacing w:before="200" w:after="0"/>
      <w:outlineLvl w:val="3"/>
    </w:pPr>
    <w:rPr>
      <w:rFonts w:ascii="Calibri Light" w:eastAsia="SimSun" w:hAnsi="Calibri Light" w:cs="Calibri Light"/>
      <w:b/>
      <w:bCs/>
      <w:i/>
      <w:iCs/>
      <w:color w:val="5B9BD5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F2FE6"/>
    <w:pPr>
      <w:keepNext/>
      <w:keepLines/>
      <w:spacing w:before="200" w:after="0"/>
      <w:outlineLvl w:val="4"/>
    </w:pPr>
    <w:rPr>
      <w:rFonts w:ascii="Calibri Light" w:eastAsia="SimSun" w:hAnsi="Calibri Light" w:cs="Calibri Light"/>
      <w:color w:val="1F4D78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F2FE6"/>
    <w:pPr>
      <w:keepNext/>
      <w:keepLines/>
      <w:spacing w:before="200" w:after="0"/>
      <w:outlineLvl w:val="5"/>
    </w:pPr>
    <w:rPr>
      <w:rFonts w:ascii="Calibri Light" w:eastAsia="SimSun" w:hAnsi="Calibri Light" w:cs="Calibri Light"/>
      <w:i/>
      <w:iCs/>
      <w:color w:val="1F4D78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F2FE6"/>
    <w:pPr>
      <w:keepNext/>
      <w:keepLines/>
      <w:spacing w:before="200" w:after="0"/>
      <w:outlineLvl w:val="6"/>
    </w:pPr>
    <w:rPr>
      <w:rFonts w:ascii="Calibri Light" w:eastAsia="SimSun" w:hAnsi="Calibri Light" w:cs="Calibri Light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F2FE6"/>
    <w:pPr>
      <w:keepNext/>
      <w:keepLines/>
      <w:spacing w:before="200" w:after="0"/>
      <w:outlineLvl w:val="7"/>
    </w:pPr>
    <w:rPr>
      <w:rFonts w:ascii="Calibri Light" w:eastAsia="SimSun" w:hAnsi="Calibri Light" w:cs="Calibri Light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F2FE6"/>
    <w:pPr>
      <w:keepNext/>
      <w:keepLines/>
      <w:spacing w:before="200" w:after="0"/>
      <w:outlineLvl w:val="8"/>
    </w:pPr>
    <w:rPr>
      <w:rFonts w:ascii="Calibri Light" w:eastAsia="SimSun" w:hAnsi="Calibri Light" w:cs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2FE6"/>
    <w:rPr>
      <w:rFonts w:ascii="Calibri Light" w:eastAsia="SimSun" w:hAnsi="Calibri Light" w:cs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9F2FE6"/>
    <w:rPr>
      <w:rFonts w:ascii="Calibri Light" w:eastAsia="SimSun" w:hAnsi="Calibri Light" w:cs="Calibri Light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9F2FE6"/>
    <w:rPr>
      <w:rFonts w:ascii="Calibri Light" w:eastAsia="SimSun" w:hAnsi="Calibri Light" w:cs="Calibri Light"/>
      <w:b/>
      <w:bCs/>
      <w:color w:val="5B9BD5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9F2FE6"/>
    <w:rPr>
      <w:rFonts w:ascii="Calibri Light" w:eastAsia="SimSun" w:hAnsi="Calibri Light" w:cs="Calibri Light"/>
      <w:b/>
      <w:bCs/>
      <w:i/>
      <w:iCs/>
      <w:color w:val="5B9BD5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9F2FE6"/>
    <w:rPr>
      <w:rFonts w:ascii="Calibri Light" w:eastAsia="SimSun" w:hAnsi="Calibri Light" w:cs="Calibri Light"/>
      <w:color w:val="1F4D78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9F2FE6"/>
    <w:rPr>
      <w:rFonts w:ascii="Calibri Light" w:eastAsia="SimSun" w:hAnsi="Calibri Light" w:cs="Calibri Light"/>
      <w:i/>
      <w:iCs/>
      <w:color w:val="1F4D78"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9F2FE6"/>
    <w:rPr>
      <w:rFonts w:ascii="Calibri Light" w:eastAsia="SimSun" w:hAnsi="Calibri Light" w:cs="Calibri Light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9F2FE6"/>
    <w:rPr>
      <w:rFonts w:ascii="Calibri Light" w:eastAsia="SimSun" w:hAnsi="Calibri Light" w:cs="Calibri Light"/>
      <w:color w:val="5B9BD5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9F2FE6"/>
    <w:rPr>
      <w:rFonts w:ascii="Calibri Light" w:eastAsia="SimSun" w:hAnsi="Calibri Light" w:cs="Calibri Light"/>
      <w:i/>
      <w:iCs/>
      <w:color w:val="404040"/>
      <w:sz w:val="20"/>
      <w:szCs w:val="20"/>
    </w:rPr>
  </w:style>
  <w:style w:type="character" w:styleId="a3">
    <w:name w:val="Hyperlink"/>
    <w:basedOn w:val="a0"/>
    <w:uiPriority w:val="99"/>
    <w:rsid w:val="009803E2"/>
    <w:rPr>
      <w:rFonts w:cs="Times New Roman"/>
      <w:color w:val="0000FF"/>
      <w:u w:val="single"/>
    </w:rPr>
  </w:style>
  <w:style w:type="paragraph" w:customStyle="1" w:styleId="ConsPlusTitle">
    <w:name w:val="ConsPlusTitle"/>
    <w:rsid w:val="009803E2"/>
    <w:pPr>
      <w:widowControl w:val="0"/>
      <w:suppressAutoHyphens/>
      <w:autoSpaceDE w:val="0"/>
      <w:spacing w:after="200" w:line="276" w:lineRule="auto"/>
    </w:pPr>
    <w:rPr>
      <w:rFonts w:eastAsia="Times New Roman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9803E2"/>
    <w:pPr>
      <w:widowControl w:val="0"/>
      <w:suppressAutoHyphens/>
      <w:autoSpaceDE w:val="0"/>
      <w:spacing w:after="200" w:line="276" w:lineRule="auto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formattext">
    <w:name w:val="formattext"/>
    <w:basedOn w:val="a"/>
    <w:uiPriority w:val="99"/>
    <w:rsid w:val="009803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E34A60"/>
    <w:pPr>
      <w:widowControl w:val="0"/>
      <w:suppressAutoHyphens/>
      <w:ind w:firstLine="567"/>
      <w:jc w:val="center"/>
    </w:pPr>
    <w:rPr>
      <w:rFonts w:eastAsia="Calibri"/>
      <w:kern w:val="1"/>
      <w:sz w:val="28"/>
      <w:szCs w:val="28"/>
      <w:lang w:eastAsia="hi-IN" w:bidi="hi-IN"/>
    </w:rPr>
  </w:style>
  <w:style w:type="paragraph" w:styleId="a4">
    <w:name w:val="annotation text"/>
    <w:basedOn w:val="a"/>
    <w:link w:val="a5"/>
    <w:uiPriority w:val="99"/>
    <w:semiHidden/>
    <w:rsid w:val="0076622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766226"/>
    <w:rPr>
      <w:rFonts w:ascii="Calibri" w:hAnsi="Calibri" w:cs="Calibri"/>
      <w:sz w:val="20"/>
      <w:szCs w:val="20"/>
      <w:lang w:eastAsia="ru-RU"/>
    </w:rPr>
  </w:style>
  <w:style w:type="paragraph" w:customStyle="1" w:styleId="ConsNormal">
    <w:name w:val="ConsNormal"/>
    <w:uiPriority w:val="99"/>
    <w:rsid w:val="009A1ED8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</w:rPr>
  </w:style>
  <w:style w:type="character" w:customStyle="1" w:styleId="WW8Num1z0">
    <w:name w:val="WW8Num1z0"/>
    <w:uiPriority w:val="99"/>
    <w:rsid w:val="009F2FE6"/>
  </w:style>
  <w:style w:type="character" w:customStyle="1" w:styleId="WW8Num1z1">
    <w:name w:val="WW8Num1z1"/>
    <w:uiPriority w:val="99"/>
    <w:rsid w:val="009F2FE6"/>
  </w:style>
  <w:style w:type="character" w:customStyle="1" w:styleId="WW8Num1z2">
    <w:name w:val="WW8Num1z2"/>
    <w:uiPriority w:val="99"/>
    <w:rsid w:val="009F2FE6"/>
  </w:style>
  <w:style w:type="character" w:customStyle="1" w:styleId="WW8Num1z3">
    <w:name w:val="WW8Num1z3"/>
    <w:uiPriority w:val="99"/>
    <w:rsid w:val="009F2FE6"/>
  </w:style>
  <w:style w:type="character" w:customStyle="1" w:styleId="WW8Num1z4">
    <w:name w:val="WW8Num1z4"/>
    <w:uiPriority w:val="99"/>
    <w:rsid w:val="009F2FE6"/>
  </w:style>
  <w:style w:type="character" w:customStyle="1" w:styleId="WW8Num1z5">
    <w:name w:val="WW8Num1z5"/>
    <w:uiPriority w:val="99"/>
    <w:rsid w:val="009F2FE6"/>
  </w:style>
  <w:style w:type="character" w:customStyle="1" w:styleId="WW8Num1z6">
    <w:name w:val="WW8Num1z6"/>
    <w:uiPriority w:val="99"/>
    <w:rsid w:val="009F2FE6"/>
  </w:style>
  <w:style w:type="character" w:customStyle="1" w:styleId="WW8Num1z7">
    <w:name w:val="WW8Num1z7"/>
    <w:uiPriority w:val="99"/>
    <w:rsid w:val="009F2FE6"/>
  </w:style>
  <w:style w:type="character" w:customStyle="1" w:styleId="WW8Num1z8">
    <w:name w:val="WW8Num1z8"/>
    <w:uiPriority w:val="99"/>
    <w:rsid w:val="009F2FE6"/>
  </w:style>
  <w:style w:type="character" w:customStyle="1" w:styleId="WW8Num2z0">
    <w:name w:val="WW8Num2z0"/>
    <w:uiPriority w:val="99"/>
    <w:rsid w:val="009F2FE6"/>
    <w:rPr>
      <w:color w:val="000000"/>
      <w:sz w:val="28"/>
    </w:rPr>
  </w:style>
  <w:style w:type="character" w:customStyle="1" w:styleId="WW8Num3z0">
    <w:name w:val="WW8Num3z0"/>
    <w:uiPriority w:val="99"/>
    <w:rsid w:val="009F2FE6"/>
    <w:rPr>
      <w:rFonts w:ascii="Times New Roman" w:hAnsi="Times New Roman"/>
    </w:rPr>
  </w:style>
  <w:style w:type="character" w:customStyle="1" w:styleId="WW8Num4z0">
    <w:name w:val="WW8Num4z0"/>
    <w:uiPriority w:val="99"/>
    <w:rsid w:val="009F2FE6"/>
    <w:rPr>
      <w:rFonts w:ascii="Times New Roman" w:hAnsi="Times New Roman"/>
    </w:rPr>
  </w:style>
  <w:style w:type="character" w:customStyle="1" w:styleId="WW8Num4z1">
    <w:name w:val="WW8Num4z1"/>
    <w:uiPriority w:val="99"/>
    <w:rsid w:val="009F2FE6"/>
  </w:style>
  <w:style w:type="character" w:customStyle="1" w:styleId="WW8Num4z2">
    <w:name w:val="WW8Num4z2"/>
    <w:uiPriority w:val="99"/>
    <w:rsid w:val="009F2FE6"/>
  </w:style>
  <w:style w:type="character" w:customStyle="1" w:styleId="WW8Num4z3">
    <w:name w:val="WW8Num4z3"/>
    <w:uiPriority w:val="99"/>
    <w:rsid w:val="009F2FE6"/>
  </w:style>
  <w:style w:type="character" w:customStyle="1" w:styleId="WW8Num4z4">
    <w:name w:val="WW8Num4z4"/>
    <w:uiPriority w:val="99"/>
    <w:rsid w:val="009F2FE6"/>
  </w:style>
  <w:style w:type="character" w:customStyle="1" w:styleId="WW8Num4z5">
    <w:name w:val="WW8Num4z5"/>
    <w:uiPriority w:val="99"/>
    <w:rsid w:val="009F2FE6"/>
  </w:style>
  <w:style w:type="character" w:customStyle="1" w:styleId="WW8Num4z6">
    <w:name w:val="WW8Num4z6"/>
    <w:uiPriority w:val="99"/>
    <w:rsid w:val="009F2FE6"/>
  </w:style>
  <w:style w:type="character" w:customStyle="1" w:styleId="WW8Num4z7">
    <w:name w:val="WW8Num4z7"/>
    <w:uiPriority w:val="99"/>
    <w:rsid w:val="009F2FE6"/>
  </w:style>
  <w:style w:type="character" w:customStyle="1" w:styleId="WW8Num4z8">
    <w:name w:val="WW8Num4z8"/>
    <w:uiPriority w:val="99"/>
    <w:rsid w:val="009F2FE6"/>
  </w:style>
  <w:style w:type="character" w:customStyle="1" w:styleId="WW8Num5z0">
    <w:name w:val="WW8Num5z0"/>
    <w:uiPriority w:val="99"/>
    <w:rsid w:val="009F2FE6"/>
    <w:rPr>
      <w:color w:val="000000"/>
      <w:sz w:val="28"/>
    </w:rPr>
  </w:style>
  <w:style w:type="character" w:customStyle="1" w:styleId="WW8Num5z1">
    <w:name w:val="WW8Num5z1"/>
    <w:uiPriority w:val="99"/>
    <w:rsid w:val="009F2FE6"/>
  </w:style>
  <w:style w:type="character" w:customStyle="1" w:styleId="WW8Num5z2">
    <w:name w:val="WW8Num5z2"/>
    <w:uiPriority w:val="99"/>
    <w:rsid w:val="009F2FE6"/>
  </w:style>
  <w:style w:type="character" w:customStyle="1" w:styleId="WW8Num5z3">
    <w:name w:val="WW8Num5z3"/>
    <w:uiPriority w:val="99"/>
    <w:rsid w:val="009F2FE6"/>
  </w:style>
  <w:style w:type="character" w:customStyle="1" w:styleId="WW8Num5z4">
    <w:name w:val="WW8Num5z4"/>
    <w:uiPriority w:val="99"/>
    <w:rsid w:val="009F2FE6"/>
  </w:style>
  <w:style w:type="character" w:customStyle="1" w:styleId="WW8Num5z5">
    <w:name w:val="WW8Num5z5"/>
    <w:uiPriority w:val="99"/>
    <w:rsid w:val="009F2FE6"/>
  </w:style>
  <w:style w:type="character" w:customStyle="1" w:styleId="WW8Num5z6">
    <w:name w:val="WW8Num5z6"/>
    <w:uiPriority w:val="99"/>
    <w:rsid w:val="009F2FE6"/>
  </w:style>
  <w:style w:type="character" w:customStyle="1" w:styleId="WW8Num5z7">
    <w:name w:val="WW8Num5z7"/>
    <w:uiPriority w:val="99"/>
    <w:rsid w:val="009F2FE6"/>
  </w:style>
  <w:style w:type="character" w:customStyle="1" w:styleId="WW8Num5z8">
    <w:name w:val="WW8Num5z8"/>
    <w:uiPriority w:val="99"/>
    <w:rsid w:val="009F2FE6"/>
  </w:style>
  <w:style w:type="character" w:customStyle="1" w:styleId="31">
    <w:name w:val="Основной шрифт абзаца3"/>
    <w:uiPriority w:val="99"/>
    <w:rsid w:val="009F2FE6"/>
  </w:style>
  <w:style w:type="character" w:customStyle="1" w:styleId="61">
    <w:name w:val="Знак Знак6"/>
    <w:uiPriority w:val="99"/>
    <w:rsid w:val="009F2FE6"/>
    <w:rPr>
      <w:rFonts w:ascii="Times New Roman" w:hAnsi="Times New Roman"/>
      <w:b/>
      <w:kern w:val="1"/>
      <w:sz w:val="28"/>
      <w:lang w:eastAsia="hi-IN" w:bidi="hi-IN"/>
    </w:rPr>
  </w:style>
  <w:style w:type="character" w:customStyle="1" w:styleId="51">
    <w:name w:val="Знак Знак5"/>
    <w:uiPriority w:val="99"/>
    <w:rsid w:val="009F2FE6"/>
    <w:rPr>
      <w:rFonts w:ascii="Arial" w:hAnsi="Arial"/>
      <w:b/>
      <w:sz w:val="26"/>
    </w:rPr>
  </w:style>
  <w:style w:type="character" w:customStyle="1" w:styleId="41">
    <w:name w:val="Знак Знак4"/>
    <w:uiPriority w:val="99"/>
    <w:rsid w:val="009F2FE6"/>
    <w:rPr>
      <w:rFonts w:ascii="Times New Roman" w:hAnsi="Times New Roman"/>
      <w:b/>
      <w:kern w:val="1"/>
      <w:sz w:val="24"/>
      <w:lang w:eastAsia="hi-IN" w:bidi="hi-IN"/>
    </w:rPr>
  </w:style>
  <w:style w:type="character" w:customStyle="1" w:styleId="32">
    <w:name w:val="Знак Знак3"/>
    <w:uiPriority w:val="99"/>
    <w:rsid w:val="009F2FE6"/>
    <w:rPr>
      <w:rFonts w:ascii="Times New Roman" w:hAnsi="Times New Roman"/>
      <w:kern w:val="1"/>
      <w:sz w:val="24"/>
      <w:lang w:eastAsia="hi-IN" w:bidi="hi-IN"/>
    </w:rPr>
  </w:style>
  <w:style w:type="character" w:customStyle="1" w:styleId="22">
    <w:name w:val="Знак Знак2"/>
    <w:uiPriority w:val="99"/>
    <w:rsid w:val="009F2FE6"/>
    <w:rPr>
      <w:rFonts w:ascii="Times New Roman" w:hAnsi="Times New Roman"/>
      <w:kern w:val="1"/>
      <w:sz w:val="24"/>
      <w:lang w:eastAsia="hi-IN" w:bidi="hi-IN"/>
    </w:rPr>
  </w:style>
  <w:style w:type="character" w:customStyle="1" w:styleId="11">
    <w:name w:val="Знак Знак1"/>
    <w:uiPriority w:val="99"/>
    <w:rsid w:val="009F2FE6"/>
    <w:rPr>
      <w:rFonts w:ascii="Times New Roman" w:hAnsi="Times New Roman"/>
      <w:b/>
      <w:kern w:val="1"/>
      <w:sz w:val="24"/>
      <w:lang w:eastAsia="hi-IN" w:bidi="hi-IN"/>
    </w:rPr>
  </w:style>
  <w:style w:type="character" w:customStyle="1" w:styleId="a6">
    <w:name w:val="Знак Знак"/>
    <w:uiPriority w:val="99"/>
    <w:rsid w:val="009F2FE6"/>
    <w:rPr>
      <w:rFonts w:ascii="Times New Roman" w:hAnsi="Times New Roman"/>
      <w:kern w:val="1"/>
      <w:sz w:val="24"/>
      <w:lang w:eastAsia="hi-IN" w:bidi="hi-IN"/>
    </w:rPr>
  </w:style>
  <w:style w:type="character" w:customStyle="1" w:styleId="23">
    <w:name w:val="Основной шрифт абзаца2"/>
    <w:uiPriority w:val="99"/>
    <w:rsid w:val="009F2FE6"/>
  </w:style>
  <w:style w:type="character" w:customStyle="1" w:styleId="WW8Num11z0">
    <w:name w:val="WW8Num11z0"/>
    <w:uiPriority w:val="99"/>
    <w:rsid w:val="009F2FE6"/>
    <w:rPr>
      <w:rFonts w:ascii="Times New Roman" w:hAnsi="Times New Roman"/>
    </w:rPr>
  </w:style>
  <w:style w:type="character" w:customStyle="1" w:styleId="WW8Num11z1">
    <w:name w:val="WW8Num11z1"/>
    <w:uiPriority w:val="99"/>
    <w:rsid w:val="009F2FE6"/>
    <w:rPr>
      <w:sz w:val="28"/>
      <w:u w:val="none"/>
    </w:rPr>
  </w:style>
  <w:style w:type="character" w:customStyle="1" w:styleId="WW8Num11z2">
    <w:name w:val="WW8Num11z2"/>
    <w:uiPriority w:val="99"/>
    <w:rsid w:val="009F2FE6"/>
  </w:style>
  <w:style w:type="character" w:customStyle="1" w:styleId="WW8Num11z3">
    <w:name w:val="WW8Num11z3"/>
    <w:uiPriority w:val="99"/>
    <w:rsid w:val="009F2FE6"/>
  </w:style>
  <w:style w:type="character" w:customStyle="1" w:styleId="WW8Num11z4">
    <w:name w:val="WW8Num11z4"/>
    <w:uiPriority w:val="99"/>
    <w:rsid w:val="009F2FE6"/>
  </w:style>
  <w:style w:type="character" w:customStyle="1" w:styleId="WW8Num11z5">
    <w:name w:val="WW8Num11z5"/>
    <w:uiPriority w:val="99"/>
    <w:rsid w:val="009F2FE6"/>
  </w:style>
  <w:style w:type="character" w:customStyle="1" w:styleId="WW8Num11z6">
    <w:name w:val="WW8Num11z6"/>
    <w:uiPriority w:val="99"/>
    <w:rsid w:val="009F2FE6"/>
  </w:style>
  <w:style w:type="character" w:customStyle="1" w:styleId="WW8Num11z7">
    <w:name w:val="WW8Num11z7"/>
    <w:uiPriority w:val="99"/>
    <w:rsid w:val="009F2FE6"/>
  </w:style>
  <w:style w:type="character" w:customStyle="1" w:styleId="WW8Num11z8">
    <w:name w:val="WW8Num11z8"/>
    <w:uiPriority w:val="99"/>
    <w:rsid w:val="009F2FE6"/>
  </w:style>
  <w:style w:type="character" w:customStyle="1" w:styleId="WW8Num9z0">
    <w:name w:val="WW8Num9z0"/>
    <w:uiPriority w:val="99"/>
    <w:rsid w:val="009F2FE6"/>
    <w:rPr>
      <w:rFonts w:ascii="Times New Roman" w:hAnsi="Times New Roman"/>
    </w:rPr>
  </w:style>
  <w:style w:type="character" w:customStyle="1" w:styleId="WW8Num9z1">
    <w:name w:val="WW8Num9z1"/>
    <w:uiPriority w:val="99"/>
    <w:rsid w:val="009F2FE6"/>
    <w:rPr>
      <w:rFonts w:ascii="Courier New" w:hAnsi="Courier New"/>
      <w:sz w:val="28"/>
      <w:u w:val="none"/>
    </w:rPr>
  </w:style>
  <w:style w:type="character" w:customStyle="1" w:styleId="WW8Num9z2">
    <w:name w:val="WW8Num9z2"/>
    <w:uiPriority w:val="99"/>
    <w:rsid w:val="009F2FE6"/>
    <w:rPr>
      <w:rFonts w:ascii="Wingdings" w:hAnsi="Wingdings"/>
    </w:rPr>
  </w:style>
  <w:style w:type="character" w:customStyle="1" w:styleId="WW8Num9z3">
    <w:name w:val="WW8Num9z3"/>
    <w:uiPriority w:val="99"/>
    <w:rsid w:val="009F2FE6"/>
    <w:rPr>
      <w:rFonts w:ascii="Symbol" w:hAnsi="Symbol"/>
    </w:rPr>
  </w:style>
  <w:style w:type="character" w:customStyle="1" w:styleId="WW8Num9z4">
    <w:name w:val="WW8Num9z4"/>
    <w:uiPriority w:val="99"/>
    <w:rsid w:val="009F2FE6"/>
  </w:style>
  <w:style w:type="character" w:customStyle="1" w:styleId="WW8Num9z5">
    <w:name w:val="WW8Num9z5"/>
    <w:uiPriority w:val="99"/>
    <w:rsid w:val="009F2FE6"/>
  </w:style>
  <w:style w:type="character" w:customStyle="1" w:styleId="WW8Num9z6">
    <w:name w:val="WW8Num9z6"/>
    <w:uiPriority w:val="99"/>
    <w:rsid w:val="009F2FE6"/>
  </w:style>
  <w:style w:type="character" w:customStyle="1" w:styleId="WW8Num9z7">
    <w:name w:val="WW8Num9z7"/>
    <w:uiPriority w:val="99"/>
    <w:rsid w:val="009F2FE6"/>
  </w:style>
  <w:style w:type="character" w:customStyle="1" w:styleId="WW8Num9z8">
    <w:name w:val="WW8Num9z8"/>
    <w:uiPriority w:val="99"/>
    <w:rsid w:val="009F2FE6"/>
  </w:style>
  <w:style w:type="character" w:customStyle="1" w:styleId="WW8Num10z0">
    <w:name w:val="WW8Num10z0"/>
    <w:uiPriority w:val="99"/>
    <w:rsid w:val="009F2FE6"/>
    <w:rPr>
      <w:color w:val="auto"/>
      <w:sz w:val="28"/>
    </w:rPr>
  </w:style>
  <w:style w:type="character" w:customStyle="1" w:styleId="WW8Num10z1">
    <w:name w:val="WW8Num10z1"/>
    <w:uiPriority w:val="99"/>
    <w:rsid w:val="009F2FE6"/>
  </w:style>
  <w:style w:type="character" w:customStyle="1" w:styleId="WW8Num10z2">
    <w:name w:val="WW8Num10z2"/>
    <w:uiPriority w:val="99"/>
    <w:rsid w:val="009F2FE6"/>
  </w:style>
  <w:style w:type="character" w:customStyle="1" w:styleId="WW8Num10z3">
    <w:name w:val="WW8Num10z3"/>
    <w:uiPriority w:val="99"/>
    <w:rsid w:val="009F2FE6"/>
  </w:style>
  <w:style w:type="character" w:customStyle="1" w:styleId="WW8Num10z4">
    <w:name w:val="WW8Num10z4"/>
    <w:uiPriority w:val="99"/>
    <w:rsid w:val="009F2FE6"/>
  </w:style>
  <w:style w:type="character" w:customStyle="1" w:styleId="WW8Num10z5">
    <w:name w:val="WW8Num10z5"/>
    <w:uiPriority w:val="99"/>
    <w:rsid w:val="009F2FE6"/>
  </w:style>
  <w:style w:type="character" w:customStyle="1" w:styleId="WW8Num10z6">
    <w:name w:val="WW8Num10z6"/>
    <w:uiPriority w:val="99"/>
    <w:rsid w:val="009F2FE6"/>
  </w:style>
  <w:style w:type="character" w:customStyle="1" w:styleId="WW8Num10z7">
    <w:name w:val="WW8Num10z7"/>
    <w:uiPriority w:val="99"/>
    <w:rsid w:val="009F2FE6"/>
  </w:style>
  <w:style w:type="character" w:customStyle="1" w:styleId="WW8Num10z8">
    <w:name w:val="WW8Num10z8"/>
    <w:uiPriority w:val="99"/>
    <w:rsid w:val="009F2FE6"/>
  </w:style>
  <w:style w:type="character" w:customStyle="1" w:styleId="12">
    <w:name w:val="Основной шрифт абзаца1"/>
    <w:uiPriority w:val="99"/>
    <w:rsid w:val="009F2FE6"/>
  </w:style>
  <w:style w:type="character" w:customStyle="1" w:styleId="71">
    <w:name w:val="Знак Знак7"/>
    <w:uiPriority w:val="99"/>
    <w:rsid w:val="009F2FE6"/>
    <w:rPr>
      <w:rFonts w:ascii="Arial" w:hAnsi="Arial"/>
      <w:b/>
      <w:i/>
      <w:sz w:val="28"/>
      <w:lang w:val="ru-RU" w:eastAsia="ar-SA" w:bidi="ar-SA"/>
    </w:rPr>
  </w:style>
  <w:style w:type="character" w:customStyle="1" w:styleId="212">
    <w:name w:val="Стиль Заголовок 2 + 12 пт Знак"/>
    <w:basedOn w:val="71"/>
    <w:uiPriority w:val="99"/>
    <w:rsid w:val="009F2FE6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WW8Num7z0">
    <w:name w:val="WW8Num7z0"/>
    <w:uiPriority w:val="99"/>
    <w:rsid w:val="009F2FE6"/>
    <w:rPr>
      <w:color w:val="000000"/>
      <w:sz w:val="28"/>
    </w:rPr>
  </w:style>
  <w:style w:type="character" w:customStyle="1" w:styleId="WW8Num8z0">
    <w:name w:val="WW8Num8z0"/>
    <w:uiPriority w:val="99"/>
    <w:rsid w:val="009F2FE6"/>
    <w:rPr>
      <w:color w:val="000000"/>
      <w:sz w:val="28"/>
    </w:rPr>
  </w:style>
  <w:style w:type="character" w:styleId="a7">
    <w:name w:val="FollowedHyperlink"/>
    <w:basedOn w:val="a0"/>
    <w:uiPriority w:val="99"/>
    <w:rsid w:val="009F2FE6"/>
    <w:rPr>
      <w:rFonts w:cs="Times New Roman"/>
      <w:color w:val="800080"/>
      <w:u w:val="single"/>
    </w:rPr>
  </w:style>
  <w:style w:type="paragraph" w:customStyle="1" w:styleId="13">
    <w:name w:val="Заголовок1"/>
    <w:basedOn w:val="a"/>
    <w:next w:val="a8"/>
    <w:uiPriority w:val="99"/>
    <w:rsid w:val="009F2FE6"/>
    <w:pPr>
      <w:keepNext/>
      <w:widowControl w:val="0"/>
      <w:suppressAutoHyphens/>
      <w:spacing w:before="240" w:after="120"/>
    </w:pPr>
    <w:rPr>
      <w:rFonts w:ascii="Arial" w:eastAsia="Calibri" w:hAnsi="Arial" w:cs="Arial"/>
      <w:kern w:val="1"/>
      <w:sz w:val="28"/>
      <w:szCs w:val="28"/>
      <w:lang w:eastAsia="hi-IN" w:bidi="hi-IN"/>
    </w:rPr>
  </w:style>
  <w:style w:type="paragraph" w:styleId="a8">
    <w:name w:val="Body Text"/>
    <w:basedOn w:val="a"/>
    <w:link w:val="a9"/>
    <w:uiPriority w:val="99"/>
    <w:rsid w:val="009F2FE6"/>
    <w:pPr>
      <w:widowControl w:val="0"/>
      <w:suppressAutoHyphens/>
      <w:spacing w:after="120"/>
    </w:pPr>
    <w:rPr>
      <w:rFonts w:eastAsia="Calibri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locked/>
    <w:rsid w:val="009F2FE6"/>
    <w:rPr>
      <w:rFonts w:ascii="Calibri" w:hAnsi="Calibri" w:cs="Calibri"/>
      <w:kern w:val="1"/>
      <w:lang w:eastAsia="hi-IN" w:bidi="hi-IN"/>
    </w:rPr>
  </w:style>
  <w:style w:type="paragraph" w:styleId="aa">
    <w:name w:val="List"/>
    <w:basedOn w:val="a8"/>
    <w:uiPriority w:val="99"/>
    <w:rsid w:val="009F2FE6"/>
  </w:style>
  <w:style w:type="paragraph" w:customStyle="1" w:styleId="33">
    <w:name w:val="Название3"/>
    <w:basedOn w:val="a"/>
    <w:uiPriority w:val="99"/>
    <w:rsid w:val="009F2FE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uiPriority w:val="99"/>
    <w:rsid w:val="009F2FE6"/>
    <w:pPr>
      <w:suppressLineNumbers/>
    </w:pPr>
  </w:style>
  <w:style w:type="paragraph" w:styleId="ab">
    <w:name w:val="Normal (Web)"/>
    <w:basedOn w:val="a"/>
    <w:uiPriority w:val="99"/>
    <w:rsid w:val="009F2FE6"/>
    <w:pPr>
      <w:spacing w:before="280" w:after="280"/>
    </w:pPr>
  </w:style>
  <w:style w:type="paragraph" w:styleId="24">
    <w:name w:val="toc 2"/>
    <w:basedOn w:val="a"/>
    <w:next w:val="a"/>
    <w:autoRedefine/>
    <w:uiPriority w:val="99"/>
    <w:semiHidden/>
    <w:rsid w:val="009F2FE6"/>
    <w:pPr>
      <w:widowControl w:val="0"/>
      <w:suppressAutoHyphens/>
      <w:ind w:firstLine="426"/>
      <w:jc w:val="both"/>
    </w:pPr>
    <w:rPr>
      <w:rFonts w:eastAsia="Calibri"/>
      <w:kern w:val="1"/>
      <w:lang w:eastAsia="hi-IN" w:bidi="hi-IN"/>
    </w:rPr>
  </w:style>
  <w:style w:type="paragraph" w:styleId="ac">
    <w:name w:val="footer"/>
    <w:basedOn w:val="a"/>
    <w:link w:val="ad"/>
    <w:uiPriority w:val="99"/>
    <w:rsid w:val="009F2FE6"/>
    <w:pPr>
      <w:widowControl w:val="0"/>
      <w:tabs>
        <w:tab w:val="center" w:pos="4677"/>
        <w:tab w:val="right" w:pos="9355"/>
      </w:tabs>
      <w:suppressAutoHyphens/>
    </w:pPr>
    <w:rPr>
      <w:rFonts w:eastAsia="Calibri"/>
      <w:kern w:val="1"/>
      <w:lang w:eastAsia="hi-IN" w:bidi="hi-IN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9F2FE6"/>
    <w:rPr>
      <w:rFonts w:ascii="Calibri" w:hAnsi="Calibri" w:cs="Calibri"/>
      <w:kern w:val="1"/>
      <w:lang w:eastAsia="hi-IN" w:bidi="hi-IN"/>
    </w:rPr>
  </w:style>
  <w:style w:type="paragraph" w:styleId="ae">
    <w:name w:val="header"/>
    <w:basedOn w:val="ac"/>
    <w:link w:val="af"/>
    <w:uiPriority w:val="99"/>
    <w:rsid w:val="009F2FE6"/>
    <w:pPr>
      <w:tabs>
        <w:tab w:val="clear" w:pos="4677"/>
        <w:tab w:val="clear" w:pos="9355"/>
        <w:tab w:val="center" w:pos="4153"/>
        <w:tab w:val="right" w:pos="8306"/>
      </w:tabs>
      <w:jc w:val="both"/>
    </w:pPr>
    <w:rPr>
      <w:b/>
      <w:bCs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9F2FE6"/>
    <w:rPr>
      <w:rFonts w:ascii="Calibri" w:hAnsi="Calibri" w:cs="Calibri"/>
      <w:b/>
      <w:bCs/>
      <w:kern w:val="1"/>
      <w:lang w:eastAsia="hi-IN" w:bidi="hi-IN"/>
    </w:rPr>
  </w:style>
  <w:style w:type="paragraph" w:customStyle="1" w:styleId="ConsPlusCell">
    <w:name w:val="ConsPlusCell"/>
    <w:next w:val="a"/>
    <w:rsid w:val="009F2FE6"/>
    <w:pPr>
      <w:widowControl w:val="0"/>
      <w:suppressAutoHyphens/>
      <w:spacing w:after="200" w:line="276" w:lineRule="auto"/>
    </w:pPr>
    <w:rPr>
      <w:rFonts w:ascii="Arial" w:hAnsi="Arial" w:cs="Arial"/>
      <w:kern w:val="1"/>
      <w:sz w:val="22"/>
      <w:szCs w:val="22"/>
      <w:lang w:eastAsia="hi-IN" w:bidi="hi-IN"/>
    </w:rPr>
  </w:style>
  <w:style w:type="paragraph" w:customStyle="1" w:styleId="25">
    <w:name w:val="Название2"/>
    <w:basedOn w:val="a"/>
    <w:uiPriority w:val="99"/>
    <w:rsid w:val="009F2FE6"/>
    <w:pPr>
      <w:widowControl w:val="0"/>
      <w:suppressLineNumbers/>
      <w:suppressAutoHyphens/>
      <w:spacing w:before="120" w:after="120"/>
    </w:pPr>
    <w:rPr>
      <w:rFonts w:eastAsia="Calibri"/>
      <w:i/>
      <w:iCs/>
      <w:kern w:val="1"/>
      <w:lang w:eastAsia="hi-IN" w:bidi="hi-IN"/>
    </w:rPr>
  </w:style>
  <w:style w:type="paragraph" w:customStyle="1" w:styleId="26">
    <w:name w:val="Указатель2"/>
    <w:basedOn w:val="a"/>
    <w:uiPriority w:val="99"/>
    <w:rsid w:val="009F2FE6"/>
    <w:pPr>
      <w:widowControl w:val="0"/>
      <w:suppressLineNumbers/>
      <w:suppressAutoHyphens/>
    </w:pPr>
    <w:rPr>
      <w:rFonts w:eastAsia="Calibri"/>
      <w:kern w:val="1"/>
      <w:lang w:eastAsia="hi-IN" w:bidi="hi-IN"/>
    </w:rPr>
  </w:style>
  <w:style w:type="paragraph" w:customStyle="1" w:styleId="14">
    <w:name w:val="Название1"/>
    <w:basedOn w:val="a"/>
    <w:uiPriority w:val="99"/>
    <w:rsid w:val="009F2FE6"/>
    <w:pPr>
      <w:widowControl w:val="0"/>
      <w:suppressLineNumbers/>
      <w:suppressAutoHyphens/>
      <w:spacing w:before="120" w:after="120"/>
    </w:pPr>
    <w:rPr>
      <w:rFonts w:eastAsia="Calibri"/>
      <w:i/>
      <w:iCs/>
      <w:kern w:val="1"/>
      <w:lang w:eastAsia="hi-IN" w:bidi="hi-IN"/>
    </w:rPr>
  </w:style>
  <w:style w:type="paragraph" w:customStyle="1" w:styleId="15">
    <w:name w:val="Указатель1"/>
    <w:basedOn w:val="a"/>
    <w:uiPriority w:val="99"/>
    <w:rsid w:val="009F2FE6"/>
    <w:pPr>
      <w:widowControl w:val="0"/>
      <w:suppressLineNumbers/>
      <w:suppressAutoHyphens/>
    </w:pPr>
    <w:rPr>
      <w:rFonts w:eastAsia="Calibri"/>
      <w:kern w:val="1"/>
      <w:lang w:eastAsia="hi-IN" w:bidi="hi-IN"/>
    </w:rPr>
  </w:style>
  <w:style w:type="paragraph" w:customStyle="1" w:styleId="ConsTitle">
    <w:name w:val="ConsTitle"/>
    <w:uiPriority w:val="99"/>
    <w:rsid w:val="009F2FE6"/>
    <w:pPr>
      <w:widowControl w:val="0"/>
      <w:suppressAutoHyphens/>
      <w:autoSpaceDE w:val="0"/>
      <w:spacing w:after="200" w:line="276" w:lineRule="auto"/>
    </w:pPr>
    <w:rPr>
      <w:rFonts w:cs="Calibri"/>
      <w:b/>
      <w:bCs/>
      <w:kern w:val="1"/>
      <w:sz w:val="24"/>
      <w:szCs w:val="24"/>
      <w:lang w:eastAsia="ar-SA"/>
    </w:rPr>
  </w:style>
  <w:style w:type="paragraph" w:customStyle="1" w:styleId="af0">
    <w:name w:val="Заголовок приложения"/>
    <w:basedOn w:val="1"/>
    <w:uiPriority w:val="99"/>
    <w:rsid w:val="009F2FE6"/>
  </w:style>
  <w:style w:type="paragraph" w:customStyle="1" w:styleId="ConsPlusDocList">
    <w:name w:val="ConsPlusDocList"/>
    <w:next w:val="a"/>
    <w:uiPriority w:val="99"/>
    <w:rsid w:val="009F2FE6"/>
    <w:pPr>
      <w:widowControl w:val="0"/>
      <w:suppressAutoHyphens/>
      <w:spacing w:after="200" w:line="276" w:lineRule="auto"/>
    </w:pPr>
    <w:rPr>
      <w:rFonts w:ascii="Arial" w:hAnsi="Arial" w:cs="Arial"/>
      <w:kern w:val="1"/>
      <w:sz w:val="22"/>
      <w:szCs w:val="22"/>
      <w:lang w:eastAsia="hi-IN" w:bidi="hi-IN"/>
    </w:rPr>
  </w:style>
  <w:style w:type="paragraph" w:customStyle="1" w:styleId="Normal1">
    <w:name w:val="Normal1"/>
    <w:uiPriority w:val="99"/>
    <w:rsid w:val="009F2FE6"/>
    <w:pPr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9F2FE6"/>
    <w:pPr>
      <w:widowControl w:val="0"/>
      <w:suppressLineNumbers/>
      <w:suppressAutoHyphens/>
    </w:pPr>
    <w:rPr>
      <w:rFonts w:eastAsia="Calibri"/>
      <w:kern w:val="1"/>
      <w:lang w:eastAsia="hi-IN" w:bidi="hi-IN"/>
    </w:rPr>
  </w:style>
  <w:style w:type="paragraph" w:customStyle="1" w:styleId="af2">
    <w:name w:val="Заголовок таблицы"/>
    <w:basedOn w:val="a8"/>
    <w:next w:val="-"/>
    <w:uiPriority w:val="99"/>
    <w:rsid w:val="009F2FE6"/>
    <w:pPr>
      <w:keepNext/>
      <w:keepLines/>
      <w:autoSpaceDE w:val="0"/>
      <w:spacing w:after="0"/>
      <w:jc w:val="center"/>
    </w:pPr>
    <w:rPr>
      <w:b/>
      <w:bCs/>
      <w:sz w:val="28"/>
      <w:szCs w:val="28"/>
    </w:rPr>
  </w:style>
  <w:style w:type="paragraph" w:customStyle="1" w:styleId="-">
    <w:name w:val="Заголовок таблицы - слово Таблица"/>
    <w:basedOn w:val="af2"/>
    <w:next w:val="a"/>
    <w:uiPriority w:val="99"/>
    <w:rsid w:val="009F2FE6"/>
    <w:pPr>
      <w:spacing w:after="120"/>
      <w:jc w:val="right"/>
    </w:pPr>
  </w:style>
  <w:style w:type="paragraph" w:customStyle="1" w:styleId="ConsPlusNonformat">
    <w:name w:val="ConsPlusNonformat"/>
    <w:next w:val="a"/>
    <w:uiPriority w:val="99"/>
    <w:rsid w:val="009F2FE6"/>
    <w:pPr>
      <w:widowControl w:val="0"/>
      <w:suppressAutoHyphens/>
      <w:spacing w:after="200" w:line="276" w:lineRule="auto"/>
    </w:pPr>
    <w:rPr>
      <w:rFonts w:ascii="Courier New" w:hAnsi="Courier New" w:cs="Courier New"/>
      <w:kern w:val="1"/>
      <w:sz w:val="22"/>
      <w:szCs w:val="22"/>
      <w:lang w:eastAsia="hi-IN" w:bidi="hi-IN"/>
    </w:rPr>
  </w:style>
  <w:style w:type="paragraph" w:customStyle="1" w:styleId="af3">
    <w:name w:val="Таблица Знак Знак Знак Знак Знак Знак Знак"/>
    <w:basedOn w:val="a"/>
    <w:uiPriority w:val="99"/>
    <w:rsid w:val="009F2FE6"/>
    <w:pPr>
      <w:keepLines/>
      <w:widowControl w:val="0"/>
      <w:suppressAutoHyphens/>
      <w:spacing w:line="240" w:lineRule="exact"/>
    </w:pPr>
    <w:rPr>
      <w:rFonts w:eastAsia="Calibri"/>
      <w:kern w:val="1"/>
      <w:lang w:eastAsia="hi-IN" w:bidi="hi-IN"/>
    </w:rPr>
  </w:style>
  <w:style w:type="paragraph" w:customStyle="1" w:styleId="BodyText1">
    <w:name w:val="Body Text1"/>
    <w:basedOn w:val="Normal1"/>
    <w:uiPriority w:val="99"/>
    <w:rsid w:val="009F2FE6"/>
    <w:pPr>
      <w:jc w:val="center"/>
    </w:pPr>
    <w:rPr>
      <w:sz w:val="24"/>
      <w:szCs w:val="24"/>
    </w:rPr>
  </w:style>
  <w:style w:type="paragraph" w:customStyle="1" w:styleId="16">
    <w:name w:val="Нумерованный список1"/>
    <w:basedOn w:val="a"/>
    <w:uiPriority w:val="99"/>
    <w:rsid w:val="009F2FE6"/>
    <w:pPr>
      <w:widowControl w:val="0"/>
      <w:tabs>
        <w:tab w:val="left" w:pos="1060"/>
      </w:tabs>
      <w:suppressAutoHyphens/>
      <w:ind w:left="1060" w:hanging="360"/>
      <w:jc w:val="both"/>
    </w:pPr>
    <w:rPr>
      <w:rFonts w:eastAsia="Calibri"/>
      <w:kern w:val="1"/>
      <w:lang w:eastAsia="hi-IN" w:bidi="hi-IN"/>
    </w:rPr>
  </w:style>
  <w:style w:type="paragraph" w:customStyle="1" w:styleId="af4">
    <w:name w:val="Таблица"/>
    <w:basedOn w:val="a"/>
    <w:uiPriority w:val="99"/>
    <w:rsid w:val="009F2FE6"/>
    <w:pPr>
      <w:keepLines/>
      <w:widowControl w:val="0"/>
      <w:suppressAutoHyphens/>
      <w:spacing w:line="240" w:lineRule="exact"/>
    </w:pPr>
    <w:rPr>
      <w:rFonts w:eastAsia="Calibri"/>
      <w:kern w:val="1"/>
      <w:lang w:eastAsia="hi-IN" w:bidi="hi-IN"/>
    </w:rPr>
  </w:style>
  <w:style w:type="paragraph" w:customStyle="1" w:styleId="af5">
    <w:name w:val="Содержимое врезки"/>
    <w:basedOn w:val="a8"/>
    <w:uiPriority w:val="99"/>
    <w:rsid w:val="009F2FE6"/>
  </w:style>
  <w:style w:type="table" w:styleId="af6">
    <w:name w:val="Table Grid"/>
    <w:basedOn w:val="a1"/>
    <w:uiPriority w:val="99"/>
    <w:rsid w:val="009F2F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9F2FE6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7">
    <w:name w:val="Title"/>
    <w:basedOn w:val="a"/>
    <w:next w:val="a"/>
    <w:link w:val="af8"/>
    <w:qFormat/>
    <w:rsid w:val="009F2FE6"/>
    <w:pPr>
      <w:pBdr>
        <w:bottom w:val="single" w:sz="8" w:space="4" w:color="5B9BD5"/>
      </w:pBdr>
      <w:spacing w:after="300" w:line="240" w:lineRule="auto"/>
    </w:pPr>
    <w:rPr>
      <w:rFonts w:ascii="Calibri Light" w:eastAsia="SimSun" w:hAnsi="Calibri Light" w:cs="Calibri Light"/>
      <w:color w:val="323E4F"/>
      <w:spacing w:val="5"/>
      <w:sz w:val="52"/>
      <w:szCs w:val="52"/>
    </w:rPr>
  </w:style>
  <w:style w:type="character" w:customStyle="1" w:styleId="af8">
    <w:name w:val="Заголовок Знак"/>
    <w:basedOn w:val="a0"/>
    <w:link w:val="af7"/>
    <w:locked/>
    <w:rsid w:val="009F2FE6"/>
    <w:rPr>
      <w:rFonts w:ascii="Calibri Light" w:eastAsia="SimSun" w:hAnsi="Calibri Light" w:cs="Calibri Light"/>
      <w:color w:val="323E4F"/>
      <w:spacing w:val="5"/>
      <w:sz w:val="52"/>
      <w:szCs w:val="52"/>
    </w:rPr>
  </w:style>
  <w:style w:type="paragraph" w:styleId="af9">
    <w:name w:val="Subtitle"/>
    <w:basedOn w:val="a"/>
    <w:next w:val="a"/>
    <w:link w:val="afa"/>
    <w:uiPriority w:val="99"/>
    <w:qFormat/>
    <w:rsid w:val="009F2FE6"/>
    <w:pPr>
      <w:numPr>
        <w:ilvl w:val="1"/>
      </w:numPr>
    </w:pPr>
    <w:rPr>
      <w:rFonts w:ascii="Calibri Light" w:eastAsia="SimSun" w:hAnsi="Calibri Light" w:cs="Calibri Light"/>
      <w:i/>
      <w:iCs/>
      <w:color w:val="5B9BD5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99"/>
    <w:locked/>
    <w:rsid w:val="009F2FE6"/>
    <w:rPr>
      <w:rFonts w:ascii="Calibri Light" w:eastAsia="SimSun" w:hAnsi="Calibri Light" w:cs="Calibri Light"/>
      <w:i/>
      <w:iCs/>
      <w:color w:val="5B9BD5"/>
      <w:spacing w:val="15"/>
      <w:sz w:val="24"/>
      <w:szCs w:val="24"/>
    </w:rPr>
  </w:style>
  <w:style w:type="character" w:styleId="afb">
    <w:name w:val="Strong"/>
    <w:basedOn w:val="a0"/>
    <w:uiPriority w:val="99"/>
    <w:qFormat/>
    <w:rsid w:val="009F2FE6"/>
    <w:rPr>
      <w:rFonts w:cs="Times New Roman"/>
      <w:b/>
      <w:bCs/>
    </w:rPr>
  </w:style>
  <w:style w:type="character" w:styleId="afc">
    <w:name w:val="Emphasis"/>
    <w:basedOn w:val="a0"/>
    <w:uiPriority w:val="99"/>
    <w:qFormat/>
    <w:rsid w:val="009F2FE6"/>
    <w:rPr>
      <w:rFonts w:cs="Times New Roman"/>
      <w:i/>
      <w:iCs/>
    </w:rPr>
  </w:style>
  <w:style w:type="paragraph" w:styleId="afd">
    <w:name w:val="No Spacing"/>
    <w:uiPriority w:val="99"/>
    <w:qFormat/>
    <w:rsid w:val="009F2FE6"/>
    <w:rPr>
      <w:rFonts w:eastAsia="Times New Roman" w:cs="Calibri"/>
      <w:sz w:val="22"/>
      <w:szCs w:val="22"/>
    </w:rPr>
  </w:style>
  <w:style w:type="paragraph" w:styleId="afe">
    <w:name w:val="List Paragraph"/>
    <w:basedOn w:val="a"/>
    <w:uiPriority w:val="99"/>
    <w:qFormat/>
    <w:rsid w:val="009F2FE6"/>
    <w:pPr>
      <w:ind w:left="720"/>
    </w:pPr>
  </w:style>
  <w:style w:type="paragraph" w:styleId="27">
    <w:name w:val="Quote"/>
    <w:basedOn w:val="a"/>
    <w:next w:val="a"/>
    <w:link w:val="28"/>
    <w:uiPriority w:val="99"/>
    <w:qFormat/>
    <w:rsid w:val="009F2FE6"/>
    <w:rPr>
      <w:i/>
      <w:iCs/>
      <w:color w:val="000000"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locked/>
    <w:rsid w:val="009F2FE6"/>
    <w:rPr>
      <w:rFonts w:ascii="Calibri" w:hAnsi="Calibri" w:cs="Calibri"/>
      <w:i/>
      <w:iCs/>
      <w:color w:val="000000"/>
      <w:sz w:val="20"/>
      <w:szCs w:val="20"/>
    </w:rPr>
  </w:style>
  <w:style w:type="paragraph" w:styleId="aff">
    <w:name w:val="Intense Quote"/>
    <w:basedOn w:val="a"/>
    <w:next w:val="a"/>
    <w:link w:val="aff0"/>
    <w:uiPriority w:val="99"/>
    <w:qFormat/>
    <w:rsid w:val="009F2FE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aff0">
    <w:name w:val="Выделенная цитата Знак"/>
    <w:basedOn w:val="a0"/>
    <w:link w:val="aff"/>
    <w:uiPriority w:val="99"/>
    <w:locked/>
    <w:rsid w:val="009F2FE6"/>
    <w:rPr>
      <w:rFonts w:ascii="Calibri" w:hAnsi="Calibri" w:cs="Calibri"/>
      <w:b/>
      <w:bCs/>
      <w:i/>
      <w:iCs/>
      <w:color w:val="5B9BD5"/>
      <w:sz w:val="20"/>
      <w:szCs w:val="20"/>
    </w:rPr>
  </w:style>
  <w:style w:type="character" w:styleId="aff1">
    <w:name w:val="Subtle Emphasis"/>
    <w:basedOn w:val="a0"/>
    <w:uiPriority w:val="99"/>
    <w:qFormat/>
    <w:rsid w:val="009F2FE6"/>
    <w:rPr>
      <w:rFonts w:cs="Times New Roman"/>
      <w:i/>
      <w:iCs/>
      <w:color w:val="808080"/>
    </w:rPr>
  </w:style>
  <w:style w:type="character" w:styleId="aff2">
    <w:name w:val="Intense Emphasis"/>
    <w:basedOn w:val="a0"/>
    <w:uiPriority w:val="99"/>
    <w:qFormat/>
    <w:rsid w:val="009F2FE6"/>
    <w:rPr>
      <w:rFonts w:cs="Times New Roman"/>
      <w:b/>
      <w:bCs/>
      <w:i/>
      <w:iCs/>
      <w:color w:val="5B9BD5"/>
    </w:rPr>
  </w:style>
  <w:style w:type="character" w:styleId="aff3">
    <w:name w:val="Subtle Reference"/>
    <w:basedOn w:val="a0"/>
    <w:uiPriority w:val="99"/>
    <w:qFormat/>
    <w:rsid w:val="009F2FE6"/>
    <w:rPr>
      <w:rFonts w:cs="Times New Roman"/>
      <w:smallCaps/>
      <w:color w:val="auto"/>
      <w:u w:val="single"/>
    </w:rPr>
  </w:style>
  <w:style w:type="character" w:styleId="aff4">
    <w:name w:val="Intense Reference"/>
    <w:basedOn w:val="a0"/>
    <w:uiPriority w:val="99"/>
    <w:qFormat/>
    <w:rsid w:val="009F2FE6"/>
    <w:rPr>
      <w:rFonts w:cs="Times New Roman"/>
      <w:b/>
      <w:bCs/>
      <w:smallCaps/>
      <w:color w:val="auto"/>
      <w:spacing w:val="5"/>
      <w:u w:val="single"/>
    </w:rPr>
  </w:style>
  <w:style w:type="character" w:styleId="aff5">
    <w:name w:val="Book Title"/>
    <w:basedOn w:val="a0"/>
    <w:uiPriority w:val="99"/>
    <w:qFormat/>
    <w:rsid w:val="009F2FE6"/>
    <w:rPr>
      <w:rFonts w:cs="Times New Roman"/>
      <w:b/>
      <w:bCs/>
      <w:smallCaps/>
      <w:spacing w:val="5"/>
    </w:rPr>
  </w:style>
  <w:style w:type="paragraph" w:styleId="aff6">
    <w:name w:val="TOC Heading"/>
    <w:basedOn w:val="1"/>
    <w:next w:val="a"/>
    <w:uiPriority w:val="99"/>
    <w:qFormat/>
    <w:rsid w:val="009F2FE6"/>
    <w:pPr>
      <w:outlineLvl w:val="9"/>
    </w:pPr>
  </w:style>
  <w:style w:type="paragraph" w:styleId="aff7">
    <w:name w:val="caption"/>
    <w:basedOn w:val="a"/>
    <w:next w:val="a"/>
    <w:uiPriority w:val="99"/>
    <w:qFormat/>
    <w:rsid w:val="009F2FE6"/>
    <w:pPr>
      <w:spacing w:line="240" w:lineRule="auto"/>
    </w:pPr>
    <w:rPr>
      <w:b/>
      <w:bCs/>
      <w:color w:val="5B9BD5"/>
      <w:sz w:val="18"/>
      <w:szCs w:val="18"/>
    </w:rPr>
  </w:style>
  <w:style w:type="paragraph" w:styleId="aff8">
    <w:name w:val="Balloon Text"/>
    <w:basedOn w:val="a"/>
    <w:link w:val="aff9"/>
    <w:uiPriority w:val="99"/>
    <w:semiHidden/>
    <w:rsid w:val="009F2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0"/>
    <w:link w:val="aff8"/>
    <w:uiPriority w:val="99"/>
    <w:semiHidden/>
    <w:locked/>
    <w:rsid w:val="009F2FE6"/>
    <w:rPr>
      <w:rFonts w:ascii="Segoe UI" w:hAnsi="Segoe UI" w:cs="Segoe UI"/>
      <w:sz w:val="18"/>
      <w:szCs w:val="18"/>
    </w:rPr>
  </w:style>
  <w:style w:type="character" w:styleId="affa">
    <w:name w:val="annotation reference"/>
    <w:basedOn w:val="a0"/>
    <w:uiPriority w:val="99"/>
    <w:semiHidden/>
    <w:rsid w:val="009F2FE6"/>
    <w:rPr>
      <w:rFonts w:cs="Times New Roman"/>
      <w:sz w:val="16"/>
      <w:szCs w:val="16"/>
    </w:rPr>
  </w:style>
  <w:style w:type="paragraph" w:styleId="affb">
    <w:name w:val="annotation subject"/>
    <w:basedOn w:val="a4"/>
    <w:next w:val="a4"/>
    <w:link w:val="affc"/>
    <w:uiPriority w:val="99"/>
    <w:semiHidden/>
    <w:rsid w:val="009F2FE6"/>
    <w:rPr>
      <w:b/>
      <w:bCs/>
    </w:rPr>
  </w:style>
  <w:style w:type="character" w:customStyle="1" w:styleId="affc">
    <w:name w:val="Тема примечания Знак"/>
    <w:basedOn w:val="a5"/>
    <w:link w:val="affb"/>
    <w:uiPriority w:val="99"/>
    <w:semiHidden/>
    <w:locked/>
    <w:rsid w:val="009F2FE6"/>
    <w:rPr>
      <w:rFonts w:ascii="Calibri" w:hAnsi="Calibri" w:cs="Calibri"/>
      <w:b/>
      <w:bCs/>
      <w:sz w:val="20"/>
      <w:szCs w:val="20"/>
      <w:lang w:eastAsia="ru-RU"/>
    </w:rPr>
  </w:style>
  <w:style w:type="character" w:customStyle="1" w:styleId="affd">
    <w:name w:val="Гипертекстовая ссылка"/>
    <w:uiPriority w:val="99"/>
    <w:rsid w:val="009F2FE6"/>
    <w:rPr>
      <w:color w:val="auto"/>
    </w:rPr>
  </w:style>
  <w:style w:type="paragraph" w:customStyle="1" w:styleId="affe">
    <w:name w:val="Нормальный (таблица)"/>
    <w:basedOn w:val="a"/>
    <w:next w:val="a"/>
    <w:uiPriority w:val="99"/>
    <w:rsid w:val="009F2F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Основной текст с отступом 21"/>
    <w:basedOn w:val="a"/>
    <w:uiPriority w:val="99"/>
    <w:rsid w:val="009F2FE6"/>
    <w:pPr>
      <w:spacing w:after="0" w:line="360" w:lineRule="auto"/>
      <w:ind w:firstLine="720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c17">
    <w:name w:val="c17"/>
    <w:basedOn w:val="a"/>
    <w:uiPriority w:val="99"/>
    <w:rsid w:val="009F2FE6"/>
    <w:pPr>
      <w:spacing w:before="75" w:after="75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uiPriority w:val="99"/>
    <w:rsid w:val="009F2FE6"/>
    <w:rPr>
      <w:rFonts w:cs="Times New Roman"/>
    </w:rPr>
  </w:style>
  <w:style w:type="paragraph" w:customStyle="1" w:styleId="c5">
    <w:name w:val="c5"/>
    <w:basedOn w:val="a"/>
    <w:uiPriority w:val="99"/>
    <w:rsid w:val="009F2FE6"/>
    <w:pPr>
      <w:spacing w:before="75" w:after="75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F2FE6"/>
    <w:rPr>
      <w:rFonts w:cs="Times New Roman"/>
    </w:rPr>
  </w:style>
  <w:style w:type="paragraph" w:styleId="afff">
    <w:name w:val="footnote text"/>
    <w:basedOn w:val="a"/>
    <w:link w:val="afff0"/>
    <w:uiPriority w:val="99"/>
    <w:semiHidden/>
    <w:locked/>
    <w:rsid w:val="00E6100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0">
    <w:name w:val="Текст сноски Знак"/>
    <w:basedOn w:val="a0"/>
    <w:link w:val="afff"/>
    <w:uiPriority w:val="99"/>
    <w:semiHidden/>
    <w:locked/>
    <w:rsid w:val="00E61002"/>
    <w:rPr>
      <w:rFonts w:ascii="Times New Roman" w:hAnsi="Times New Roman" w:cs="Times New Roman"/>
      <w:sz w:val="20"/>
      <w:szCs w:val="20"/>
    </w:rPr>
  </w:style>
  <w:style w:type="paragraph" w:styleId="afff1">
    <w:name w:val="Body Text Indent"/>
    <w:basedOn w:val="a"/>
    <w:link w:val="afff2"/>
    <w:uiPriority w:val="99"/>
    <w:locked/>
    <w:rsid w:val="00E6100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2">
    <w:name w:val="Основной текст с отступом Знак"/>
    <w:basedOn w:val="a0"/>
    <w:link w:val="afff1"/>
    <w:uiPriority w:val="99"/>
    <w:locked/>
    <w:rsid w:val="00E61002"/>
    <w:rPr>
      <w:rFonts w:ascii="Times New Roman" w:hAnsi="Times New Roman" w:cs="Times New Roman"/>
      <w:sz w:val="24"/>
      <w:szCs w:val="24"/>
    </w:rPr>
  </w:style>
  <w:style w:type="paragraph" w:customStyle="1" w:styleId="17">
    <w:name w:val="Абзац списка1"/>
    <w:basedOn w:val="a"/>
    <w:uiPriority w:val="99"/>
    <w:rsid w:val="00E61002"/>
    <w:pPr>
      <w:spacing w:after="0" w:line="240" w:lineRule="auto"/>
      <w:ind w:left="720"/>
    </w:pPr>
    <w:rPr>
      <w:lang w:eastAsia="en-US"/>
    </w:rPr>
  </w:style>
  <w:style w:type="paragraph" w:customStyle="1" w:styleId="18">
    <w:name w:val="Обычный1"/>
    <w:basedOn w:val="a"/>
    <w:uiPriority w:val="99"/>
    <w:rsid w:val="00E61002"/>
    <w:pPr>
      <w:spacing w:after="10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3">
    <w:name w:val="Знак Знак Знак Знак"/>
    <w:basedOn w:val="a"/>
    <w:uiPriority w:val="99"/>
    <w:rsid w:val="00E61002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E61002"/>
    <w:pPr>
      <w:widowControl w:val="0"/>
      <w:suppressAutoHyphens/>
      <w:autoSpaceDE w:val="0"/>
    </w:pPr>
    <w:rPr>
      <w:rFonts w:ascii="Courier New" w:hAnsi="Courier New" w:cs="Courier New"/>
      <w:sz w:val="16"/>
      <w:szCs w:val="16"/>
    </w:rPr>
  </w:style>
  <w:style w:type="paragraph" w:customStyle="1" w:styleId="spisok">
    <w:name w:val="spisok"/>
    <w:basedOn w:val="a"/>
    <w:uiPriority w:val="99"/>
    <w:rsid w:val="00E61002"/>
    <w:pPr>
      <w:tabs>
        <w:tab w:val="left" w:pos="567"/>
      </w:tabs>
      <w:spacing w:after="0" w:line="232" w:lineRule="auto"/>
      <w:ind w:firstLine="426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itl">
    <w:name w:val="Titl"/>
    <w:basedOn w:val="a"/>
    <w:uiPriority w:val="99"/>
    <w:rsid w:val="00E61002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paragraph" w:customStyle="1" w:styleId="Zag1">
    <w:name w:val="Zag_1"/>
    <w:basedOn w:val="a"/>
    <w:uiPriority w:val="99"/>
    <w:rsid w:val="00E61002"/>
    <w:pPr>
      <w:keepNext/>
      <w:suppressAutoHyphens/>
      <w:spacing w:before="120" w:after="60" w:line="232" w:lineRule="auto"/>
      <w:jc w:val="center"/>
    </w:pPr>
    <w:rPr>
      <w:rFonts w:ascii="Times New Roman" w:eastAsia="Calibri" w:hAnsi="Times New Roman" w:cs="Times New Roman"/>
      <w:b/>
      <w:noProof/>
      <w:szCs w:val="20"/>
    </w:rPr>
  </w:style>
  <w:style w:type="paragraph" w:customStyle="1" w:styleId="19">
    <w:name w:val="Основной текст1"/>
    <w:next w:val="a"/>
    <w:uiPriority w:val="99"/>
    <w:rsid w:val="00E61002"/>
    <w:pPr>
      <w:ind w:firstLine="425"/>
      <w:jc w:val="both"/>
    </w:pPr>
    <w:rPr>
      <w:rFonts w:ascii="Times New Roman" w:hAnsi="Times New Roman"/>
      <w:lang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rsid w:val="00E61002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rmccfsycnospacing">
    <w:name w:val="rmccfsyc nospacing"/>
    <w:basedOn w:val="a"/>
    <w:uiPriority w:val="99"/>
    <w:rsid w:val="00E610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9">
    <w:name w:val="Обычный2"/>
    <w:basedOn w:val="a"/>
    <w:uiPriority w:val="99"/>
    <w:rsid w:val="00E61002"/>
    <w:pPr>
      <w:spacing w:after="10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f5">
    <w:name w:val="_Абзац Знак"/>
    <w:basedOn w:val="a0"/>
    <w:link w:val="afff6"/>
    <w:uiPriority w:val="99"/>
    <w:locked/>
    <w:rsid w:val="00E61002"/>
    <w:rPr>
      <w:rFonts w:ascii="Arial" w:hAnsi="Arial" w:cs="Arial"/>
      <w:sz w:val="24"/>
      <w:szCs w:val="24"/>
    </w:rPr>
  </w:style>
  <w:style w:type="paragraph" w:customStyle="1" w:styleId="afff6">
    <w:name w:val="_Абзац"/>
    <w:basedOn w:val="a"/>
    <w:link w:val="afff5"/>
    <w:uiPriority w:val="99"/>
    <w:rsid w:val="00E61002"/>
    <w:pPr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character" w:customStyle="1" w:styleId="z-">
    <w:name w:val="z-Начало формы Знак"/>
    <w:basedOn w:val="a0"/>
    <w:link w:val="z-0"/>
    <w:uiPriority w:val="99"/>
    <w:semiHidden/>
    <w:locked/>
    <w:rsid w:val="00E61002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locked/>
    <w:rsid w:val="00E610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1">
    <w:name w:val="z-Top of Form Char1"/>
    <w:basedOn w:val="a0"/>
    <w:uiPriority w:val="99"/>
    <w:semiHidden/>
    <w:rsid w:val="00CD3FE1"/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uiPriority w:val="99"/>
    <w:semiHidden/>
    <w:rsid w:val="00E61002"/>
    <w:rPr>
      <w:rFonts w:ascii="Arial" w:hAnsi="Arial" w:cs="Arial"/>
      <w:vanish/>
      <w:sz w:val="16"/>
      <w:szCs w:val="16"/>
    </w:rPr>
  </w:style>
  <w:style w:type="character" w:customStyle="1" w:styleId="info">
    <w:name w:val="info"/>
    <w:basedOn w:val="a0"/>
    <w:uiPriority w:val="99"/>
    <w:rsid w:val="00E61002"/>
    <w:rPr>
      <w:rFonts w:cs="Times New Roman"/>
    </w:rPr>
  </w:style>
  <w:style w:type="character" w:customStyle="1" w:styleId="z-2">
    <w:name w:val="z-Конец формы Знак"/>
    <w:basedOn w:val="a0"/>
    <w:link w:val="z-3"/>
    <w:uiPriority w:val="99"/>
    <w:semiHidden/>
    <w:locked/>
    <w:rsid w:val="00E61002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locked/>
    <w:rsid w:val="00E61002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1">
    <w:name w:val="z-Bottom of Form Char1"/>
    <w:basedOn w:val="a0"/>
    <w:uiPriority w:val="99"/>
    <w:semiHidden/>
    <w:rsid w:val="00CD3FE1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uiPriority w:val="99"/>
    <w:semiHidden/>
    <w:rsid w:val="00E61002"/>
    <w:rPr>
      <w:rFonts w:ascii="Arial" w:hAnsi="Arial" w:cs="Arial"/>
      <w:vanish/>
      <w:sz w:val="16"/>
      <w:szCs w:val="16"/>
    </w:rPr>
  </w:style>
  <w:style w:type="paragraph" w:customStyle="1" w:styleId="bodytext">
    <w:name w:val="body_text"/>
    <w:link w:val="bodytext0"/>
    <w:uiPriority w:val="99"/>
    <w:rsid w:val="00E61002"/>
    <w:pPr>
      <w:spacing w:line="233" w:lineRule="auto"/>
      <w:ind w:firstLine="425"/>
      <w:jc w:val="both"/>
    </w:pPr>
    <w:rPr>
      <w:rFonts w:ascii="Times New Roman" w:hAnsi="Times New Roman"/>
    </w:rPr>
  </w:style>
  <w:style w:type="character" w:customStyle="1" w:styleId="bodytext0">
    <w:name w:val="body_text Знак"/>
    <w:basedOn w:val="a0"/>
    <w:link w:val="bodytext"/>
    <w:uiPriority w:val="99"/>
    <w:locked/>
    <w:rsid w:val="00E61002"/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8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3CD0321C4FBD73D23962EB95E54F3CC2C5C22C047D9126AD9052DF6C2BDD06AC8DFB3DB3E8ECCAS7rAC" TargetMode="External"/><Relationship Id="rId18" Type="http://schemas.openxmlformats.org/officeDocument/2006/relationships/hyperlink" Target="consultantplus://offline/ref=9A7FB5E3DDDFB7F35C80F5DB419DC5ECADAF37A58CC00BB6FF408C3BCA594C020CEA48D22146A4A2qBF" TargetMode="External"/><Relationship Id="rId26" Type="http://schemas.openxmlformats.org/officeDocument/2006/relationships/hyperlink" Target="consultantplus://offline/ref=3E3CD0321C4FBD73D23962EB95E54F3CC2C1C52504789126AD9052DF6C2BDD06AC8DFB3DB3E8ECC3S7rB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3CD0321C4FBD73D23962EB95E54F3CCAC7C6220575CC2CA5C95EDD6B248211ABC4F73CB3E8ECSCrFC" TargetMode="External"/><Relationship Id="rId7" Type="http://schemas.openxmlformats.org/officeDocument/2006/relationships/hyperlink" Target="consultantplus://offline/ref=2C5ADA86A2C03A6C289649EFA4F5B7D4AA9B9AD951381BD62853E2AF6FE374951CE8010874N6kDP" TargetMode="External"/><Relationship Id="rId12" Type="http://schemas.openxmlformats.org/officeDocument/2006/relationships/hyperlink" Target="consultantplus://offline/ref=3E3CD0321C4FBD73D23962EB95E54F3CC2C1C52504789126AD9052DF6C2BDD06AC8DFB3DB3E8ECC3S7rBC" TargetMode="External"/><Relationship Id="rId17" Type="http://schemas.openxmlformats.org/officeDocument/2006/relationships/hyperlink" Target="consultantplus://offline/ref=3E3CD0321C4FBD73D23962EB95E54F3CC2C1C8210D7B9126AD9052DF6C2BDD06AC8DFB3DB3E8ECCAS7r7C" TargetMode="External"/><Relationship Id="rId25" Type="http://schemas.openxmlformats.org/officeDocument/2006/relationships/hyperlink" Target="consultantplus://offline/ref=3E3CD0321C4FBD73D23962EB95E54F3CCBC3C2270A75CC2CA5C95EDD6B248211ABC4F73CB3E8EDSCr2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3CD0321C4FBD73D23962EB95E54F3CC2C5C22C047D9126AD9052DF6C2BDD06AC8DFB3DB3E8ECCAS7rAC" TargetMode="External"/><Relationship Id="rId20" Type="http://schemas.openxmlformats.org/officeDocument/2006/relationships/hyperlink" Target="file:///G:\AppData\Local\AppData\Usaer5\AppData\AppData\Local\AppData\Local\Temp\&#1056;&#1072;&#1073;&#1086;&#1095;&#1080;&#1081;%20&#1089;&#1090;&#1086;&#1083;\&#1071;&#1085;&#1086;&#1074;&#1089;&#1082;&#1072;&#1103;\&#1064;&#1082;&#1086;&#1083;&#1100;&#1085;&#1099;&#1081;%20&#1057;&#1072;&#1085;&#1055;&#1080;&#1053;%202014\C:\Users\yanovskaya_gv\Desktop\&#1053;&#1086;&#1074;&#1072;&#1103;%20&#1087;&#1072;&#1087;&#1082;&#1072;\&#1087;&#1088;&#1072;&#1074;&#1080;&#1083;&#1072;%20&#1087;&#1086;%20&#1087;&#1080;&#1090;&#1072;&#1085;&#1080;&#1102;\&#1055;&#1088;&#1086;&#1077;&#1082;&#1090;%20&#1057;&#1072;&#1085;&#1055;&#1080;&#1053;%20&#1087;&#1086;%20&#1087;&#1080;&#1090;&#1072;&#1085;&#1080;&#1102;%20&#1096;&#1082;&#1086;&#1083;&#1100;&#1085;&#1080;&#1082;&#1086;&#1074;-2.doc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AppData\Local\AppData\Usaer5\AppData\AppData\Local\AppData\Local\Temp\&#1056;&#1072;&#1073;&#1086;&#1095;&#1080;&#1081;%20&#1089;&#1090;&#1086;&#1083;\&#1071;&#1085;&#1086;&#1074;&#1089;&#1082;&#1072;&#1103;\&#1064;&#1082;&#1086;&#1083;&#1100;&#1085;&#1099;&#1081;%20&#1057;&#1072;&#1085;&#1055;&#1080;&#1053;%202014\C:\Users\yanovskaya_gv\Desktop\&#1053;&#1086;&#1074;&#1072;&#1103;%20&#1087;&#1072;&#1087;&#1082;&#1072;\&#1087;&#1088;&#1072;&#1074;&#1080;&#1083;&#1072;%20&#1087;&#1086;%20&#1087;&#1080;&#1090;&#1072;&#1085;&#1080;&#1102;\&#1055;&#1088;&#1086;&#1077;&#1082;&#1090;%20&#1057;&#1072;&#1085;&#1055;&#1080;&#1053;%20&#1087;&#1086;%20&#1087;&#1080;&#1090;&#1072;&#1085;&#1080;&#1102;%20&#1096;&#1082;&#1086;&#1083;&#1100;&#1085;&#1080;&#1082;&#1086;&#1074;-2.doc" TargetMode="External"/><Relationship Id="rId24" Type="http://schemas.openxmlformats.org/officeDocument/2006/relationships/hyperlink" Target="consultantplus://offline/ref=3E3CD0321C4FBD73D23962EB95E54F3CC2C2C32308789126AD9052DF6C2BDD06AC8DFB3DB3E8ECCAS7r3C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E3CD0321C4FBD73D23962EB95E54F3CC2C5C22C047D9126AD9052DF6C2BDD06AC8DFB3DB3E8ECCAS7rAC" TargetMode="External"/><Relationship Id="rId23" Type="http://schemas.openxmlformats.org/officeDocument/2006/relationships/hyperlink" Target="consultantplus://offline/ref=3E3CD0321C4FBD73D23962EB95E54F3CC2C5C22C047D9126AD9052DF6C2BDD06AC8DFB38SBrBC" TargetMode="External"/><Relationship Id="rId28" Type="http://schemas.openxmlformats.org/officeDocument/2006/relationships/header" Target="header1.xml"/><Relationship Id="rId10" Type="http://schemas.openxmlformats.org/officeDocument/2006/relationships/hyperlink" Target="file:///G:\AppData\Local\AppData\Usaer5\AppData\AppData\Local\AppData\Local\Temp\&#1056;&#1072;&#1073;&#1086;&#1095;&#1080;&#1081;%20&#1089;&#1090;&#1086;&#1083;\&#1071;&#1085;&#1086;&#1074;&#1089;&#1082;&#1072;&#1103;\&#1064;&#1082;&#1086;&#1083;&#1100;&#1085;&#1099;&#1081;%20&#1057;&#1072;&#1085;&#1055;&#1080;&#1053;%202014\C:\Users\yanovskaya_gv\Desktop\&#1053;&#1086;&#1074;&#1072;&#1103;%20&#1087;&#1072;&#1087;&#1082;&#1072;\&#1087;&#1088;&#1072;&#1074;&#1080;&#1083;&#1072;%20&#1087;&#1086;%20&#1087;&#1080;&#1090;&#1072;&#1085;&#1080;&#1102;\&#1055;&#1088;&#1086;&#1077;&#1082;&#1090;%20&#1057;&#1072;&#1085;&#1055;&#1080;&#1053;%20&#1087;&#1086;%20&#1087;&#1080;&#1090;&#1072;&#1085;&#1080;&#1102;%20&#1096;&#1082;&#1086;&#1083;&#1100;&#1085;&#1080;&#1082;&#1086;&#1074;-2.doc" TargetMode="External"/><Relationship Id="rId19" Type="http://schemas.openxmlformats.org/officeDocument/2006/relationships/hyperlink" Target="file:///G:\AppData\Local\AppData\Usaer5\AppData\AppData\Local\AppData\Local\Temp\&#1056;&#1072;&#1073;&#1086;&#1095;&#1080;&#1081;%20&#1089;&#1090;&#1086;&#1083;\&#1071;&#1085;&#1086;&#1074;&#1089;&#1082;&#1072;&#1103;\&#1064;&#1082;&#1086;&#1083;&#1100;&#1085;&#1099;&#1081;%20&#1057;&#1072;&#1085;&#1055;&#1080;&#1053;%202014\C:\Users\yanovskaya_gv\Desktop\&#1053;&#1086;&#1074;&#1072;&#1103;%20&#1087;&#1072;&#1087;&#1082;&#1072;\&#1087;&#1088;&#1072;&#1074;&#1080;&#1083;&#1072;%20&#1087;&#1086;%20&#1087;&#1080;&#1090;&#1072;&#1085;&#1080;&#1102;\&#1055;&#1088;&#1086;&#1077;&#1082;&#1090;%20&#1057;&#1072;&#1085;&#1055;&#1080;&#1053;%20&#1087;&#1086;%20&#1087;&#1080;&#1090;&#1072;&#1085;&#1080;&#1102;%20&#1096;&#1082;&#1086;&#1083;&#1100;&#1085;&#1080;&#1082;&#1086;&#1074;-2.doc" TargetMode="External"/><Relationship Id="rId31" Type="http://schemas.openxmlformats.org/officeDocument/2006/relationships/hyperlink" Target="file:///G:\&#1071;&#1085;&#1086;&#1074;&#1089;&#1082;&#1072;&#1103;111\&#1057;&#1055;_&#1087;&#1080;&#1090;&#1072;&#1085;&#1080;&#1077;\&#1055;&#1056;&#1054;&#1045;&#1050;&#1058;_&#1057;&#1072;&#1085;&#1055;&#1080;&#1053;_&#1055;&#1080;&#1090;&#1072;&#1085;&#1080;&#1077;_&#1076;&#1086;&#1088;&#1072;&#1073;&#1086;&#1090;&#1082;&#1072;%20&#1057;&#1090;&#1072;&#1074;&#1088;&#1086;&#1087;&#1086;&#1083;&#1100;_&#1050;&#1088;&#1072;&#1089;&#1085;&#1086;&#1103;&#1088;&#1089;&#108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ADA86A2C03A6C289649EFA4F5B7D4AD9E9FD9563546DC200AEEAD68EC2B821BA10D09776A78N8k3P" TargetMode="External"/><Relationship Id="rId14" Type="http://schemas.openxmlformats.org/officeDocument/2006/relationships/hyperlink" Target="consultantplus://offline/ref=3E3CD0321C4FBD73D23962EB95E54F3CC2C5C22C047D9126AD9052DF6C2BDD06AC8DFB3DB3E8EDCCS7r3C" TargetMode="External"/><Relationship Id="rId22" Type="http://schemas.openxmlformats.org/officeDocument/2006/relationships/hyperlink" Target="consultantplus://offline/ref=3E3CD0321C4FBD73D23962EB95E54F3CC2C1C8260C779126AD9052DF6C2BDD06AC8DFB3DB3E8ECCAS7r1C" TargetMode="External"/><Relationship Id="rId27" Type="http://schemas.openxmlformats.org/officeDocument/2006/relationships/hyperlink" Target="consultantplus://offline/ref=3E3CD0321C4FBD73D23962EB95E54F3CC2C6C2230B779126AD9052DF6C2BDD06AC8DFB3DB3E8ECCAS7r6C" TargetMode="External"/><Relationship Id="rId30" Type="http://schemas.openxmlformats.org/officeDocument/2006/relationships/hyperlink" Target="file:///G:\&#1071;&#1085;&#1086;&#1074;&#1089;&#1082;&#1072;&#1103;111\&#1057;&#1055;_&#1087;&#1080;&#1090;&#1072;&#1085;&#1080;&#1077;\&#1055;&#1056;&#1054;&#1045;&#1050;&#1058;_&#1057;&#1072;&#1085;&#1055;&#1080;&#1053;_&#1055;&#1080;&#1090;&#1072;&#1085;&#1080;&#1077;_&#1076;&#1086;&#1088;&#1072;&#1073;&#1086;&#1090;&#1082;&#1072;%20&#1057;&#1090;&#1072;&#1074;&#1088;&#1086;&#1087;&#1086;&#1083;&#1100;_&#1050;&#1088;&#1072;&#1089;&#1085;&#1086;&#1103;&#1088;&#1089;&#1082;.docx" TargetMode="External"/><Relationship Id="rId8" Type="http://schemas.openxmlformats.org/officeDocument/2006/relationships/hyperlink" Target="consultantplus://offline/ref=2C5ADA86A2C03A6C289649EFA4F5B7D4A99D9BDD59391BD62853E2AF6FE374951CE80108776B7B82N8k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18910</Words>
  <Characters>107791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Владиславович</dc:creator>
  <cp:keywords/>
  <dc:description/>
  <cp:lastModifiedBy>Носова Элина Игоревна</cp:lastModifiedBy>
  <cp:revision>9</cp:revision>
  <cp:lastPrinted>2018-12-26T07:41:00Z</cp:lastPrinted>
  <dcterms:created xsi:type="dcterms:W3CDTF">2018-12-26T07:43:00Z</dcterms:created>
  <dcterms:modified xsi:type="dcterms:W3CDTF">2018-12-29T14:04:00Z</dcterms:modified>
</cp:coreProperties>
</file>